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Pr="00B448E0" w:rsidRDefault="00435AC1"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9D3332">
                    <w:rPr>
                      <w:rFonts w:ascii="Arial" w:hAnsi="Arial" w:cs="Arial"/>
                      <w:b/>
                      <w:color w:val="000000"/>
                      <w:sz w:val="32"/>
                    </w:rPr>
                    <w:t>7</w:t>
                  </w:r>
                </w:p>
                <w:p w:rsidR="00FE2032" w:rsidRPr="00EB0FC8" w:rsidRDefault="009D3332" w:rsidP="00FE2032">
                  <w:pPr>
                    <w:spacing w:after="120"/>
                    <w:jc w:val="center"/>
                    <w:rPr>
                      <w:rFonts w:ascii="Arial" w:hAnsi="Arial" w:cs="Arial"/>
                      <w:b/>
                      <w:color w:val="000000"/>
                      <w:sz w:val="28"/>
                    </w:rPr>
                  </w:pPr>
                  <w:r>
                    <w:rPr>
                      <w:rFonts w:ascii="Arial" w:hAnsi="Arial" w:cs="Arial"/>
                      <w:b/>
                      <w:color w:val="000000"/>
                      <w:sz w:val="28"/>
                    </w:rPr>
                    <w:t>TERM 2</w:t>
                  </w:r>
                  <w:r w:rsidR="00A02DA6" w:rsidRPr="00EB0FC8">
                    <w:rPr>
                      <w:rFonts w:ascii="Arial" w:hAnsi="Arial" w:cs="Arial"/>
                      <w:b/>
                      <w:color w:val="000000"/>
                      <w:sz w:val="28"/>
                    </w:rPr>
                    <w:t xml:space="preserve">: </w:t>
                  </w:r>
                  <w:r w:rsidR="00445D65">
                    <w:rPr>
                      <w:rFonts w:ascii="Arial" w:hAnsi="Arial" w:cs="Arial"/>
                      <w:b/>
                      <w:color w:val="000000"/>
                      <w:sz w:val="28"/>
                    </w:rPr>
                    <w:t>April</w:t>
                  </w:r>
                  <w:r w:rsidR="007C2F6B">
                    <w:rPr>
                      <w:rFonts w:ascii="Arial" w:hAnsi="Arial" w:cs="Arial"/>
                      <w:b/>
                      <w:color w:val="000000"/>
                      <w:sz w:val="28"/>
                    </w:rPr>
                    <w:t xml:space="preserve"> – </w:t>
                  </w:r>
                  <w:r w:rsidR="00445D65">
                    <w:rPr>
                      <w:rFonts w:ascii="Arial" w:hAnsi="Arial" w:cs="Arial"/>
                      <w:b/>
                      <w:color w:val="000000"/>
                      <w:sz w:val="28"/>
                    </w:rPr>
                    <w:t>June</w:t>
                  </w:r>
                  <w:r w:rsidR="007C2F6B">
                    <w:rPr>
                      <w:rFonts w:ascii="Arial" w:hAnsi="Arial" w:cs="Arial"/>
                      <w:b/>
                      <w:color w:val="000000"/>
                      <w:sz w:val="28"/>
                    </w:rPr>
                    <w:t xml:space="preserve"> </w:t>
                  </w:r>
                </w:p>
                <w:p w:rsidR="00FE2032" w:rsidRDefault="00FE2032" w:rsidP="00FE2032">
                  <w:pPr>
                    <w:jc w:val="center"/>
                  </w:pPr>
                </w:p>
              </w:txbxContent>
            </v:textbox>
          </v:roundrect>
        </w:pict>
      </w:r>
    </w:p>
    <w:p w:rsidR="00FE2032" w:rsidRPr="00B448E0" w:rsidRDefault="00FE2032" w:rsidP="007E6989">
      <w:pPr>
        <w:spacing w:after="120"/>
        <w:jc w:val="center"/>
        <w:rPr>
          <w:rFonts w:ascii="Arial" w:hAnsi="Arial" w:cs="Arial"/>
          <w:b/>
          <w:color w:val="C00000"/>
          <w:sz w:val="32"/>
        </w:rPr>
      </w:pPr>
    </w:p>
    <w:p w:rsidR="00FE2032" w:rsidRPr="00B448E0" w:rsidRDefault="00FE2032" w:rsidP="007E6989">
      <w:pPr>
        <w:spacing w:after="120"/>
        <w:jc w:val="center"/>
        <w:rPr>
          <w:rFonts w:ascii="Arial" w:hAnsi="Arial" w:cs="Arial"/>
          <w:b/>
          <w:color w:val="C00000"/>
          <w:sz w:val="32"/>
        </w:rPr>
      </w:pPr>
    </w:p>
    <w:p w:rsidR="00FE2032" w:rsidRPr="00B448E0" w:rsidRDefault="00FE2032" w:rsidP="007E6989">
      <w:pPr>
        <w:spacing w:after="120"/>
        <w:jc w:val="center"/>
        <w:rPr>
          <w:rFonts w:ascii="Arial" w:hAnsi="Arial" w:cs="Arial"/>
          <w:b/>
          <w:color w:val="C00000"/>
          <w:sz w:val="32"/>
        </w:rPr>
      </w:pPr>
    </w:p>
    <w:p w:rsidR="00FE2032" w:rsidRPr="00B448E0" w:rsidRDefault="00FE2032" w:rsidP="007E6989">
      <w:pPr>
        <w:spacing w:after="120"/>
        <w:jc w:val="center"/>
        <w:rPr>
          <w:rFonts w:ascii="Arial" w:hAnsi="Arial" w:cs="Arial"/>
          <w:b/>
          <w:color w:val="C00000"/>
          <w:sz w:val="32"/>
        </w:rPr>
      </w:pPr>
    </w:p>
    <w:p w:rsidR="00FE2032" w:rsidRPr="00B448E0"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B448E0" w:rsidTr="00EB0FC8">
        <w:tc>
          <w:tcPr>
            <w:tcW w:w="2529" w:type="dxa"/>
            <w:shd w:val="clear" w:color="auto" w:fill="FDE4D0"/>
          </w:tcPr>
          <w:p w:rsidR="008070C5" w:rsidRPr="00B448E0" w:rsidRDefault="008070C5" w:rsidP="009D0DFD">
            <w:pPr>
              <w:spacing w:before="240" w:after="0" w:line="360" w:lineRule="auto"/>
              <w:rPr>
                <w:rFonts w:ascii="Arial" w:hAnsi="Arial" w:cs="Arial"/>
                <w:b/>
                <w:bCs/>
              </w:rPr>
            </w:pPr>
            <w:r w:rsidRPr="00B448E0">
              <w:rPr>
                <w:rFonts w:ascii="Arial" w:hAnsi="Arial" w:cs="Arial"/>
                <w:b/>
                <w:bCs/>
              </w:rPr>
              <w:t>PROVINCE:</w:t>
            </w:r>
          </w:p>
        </w:tc>
        <w:tc>
          <w:tcPr>
            <w:tcW w:w="6935" w:type="dxa"/>
            <w:shd w:val="clear" w:color="auto" w:fill="FDE4D0"/>
          </w:tcPr>
          <w:p w:rsidR="008070C5" w:rsidRPr="00B448E0" w:rsidRDefault="008070C5" w:rsidP="009D0DFD">
            <w:pPr>
              <w:spacing w:before="240" w:after="0" w:line="360" w:lineRule="auto"/>
              <w:rPr>
                <w:rFonts w:ascii="Arial" w:hAnsi="Arial" w:cs="Arial"/>
                <w:b/>
                <w:bCs/>
              </w:rPr>
            </w:pPr>
          </w:p>
        </w:tc>
      </w:tr>
      <w:tr w:rsidR="008070C5" w:rsidRPr="00B448E0" w:rsidTr="00EB0FC8">
        <w:tc>
          <w:tcPr>
            <w:tcW w:w="2529" w:type="dxa"/>
            <w:shd w:val="clear" w:color="auto" w:fill="FBCAA2"/>
          </w:tcPr>
          <w:p w:rsidR="008070C5" w:rsidRPr="00B448E0" w:rsidRDefault="008070C5" w:rsidP="009D0DFD">
            <w:pPr>
              <w:spacing w:before="240" w:after="0" w:line="360" w:lineRule="auto"/>
              <w:rPr>
                <w:rFonts w:ascii="Arial" w:hAnsi="Arial" w:cs="Arial"/>
                <w:b/>
                <w:bCs/>
              </w:rPr>
            </w:pPr>
            <w:r w:rsidRPr="00B448E0">
              <w:rPr>
                <w:rFonts w:ascii="Arial" w:hAnsi="Arial" w:cs="Arial"/>
                <w:b/>
                <w:bCs/>
              </w:rPr>
              <w:t>DISTRICT:</w:t>
            </w:r>
          </w:p>
        </w:tc>
        <w:tc>
          <w:tcPr>
            <w:tcW w:w="6935" w:type="dxa"/>
            <w:shd w:val="clear" w:color="auto" w:fill="FBCAA2"/>
          </w:tcPr>
          <w:p w:rsidR="008070C5" w:rsidRPr="00B448E0" w:rsidRDefault="008070C5" w:rsidP="009D0DFD">
            <w:pPr>
              <w:spacing w:before="240" w:after="0" w:line="360" w:lineRule="auto"/>
              <w:rPr>
                <w:rFonts w:ascii="Arial" w:hAnsi="Arial" w:cs="Arial"/>
              </w:rPr>
            </w:pPr>
          </w:p>
        </w:tc>
      </w:tr>
      <w:tr w:rsidR="008070C5" w:rsidRPr="00B448E0" w:rsidTr="00EB0FC8">
        <w:tc>
          <w:tcPr>
            <w:tcW w:w="2529" w:type="dxa"/>
            <w:shd w:val="clear" w:color="auto" w:fill="FDE4D0"/>
          </w:tcPr>
          <w:p w:rsidR="008070C5" w:rsidRPr="00B448E0" w:rsidRDefault="008070C5" w:rsidP="009D0DFD">
            <w:pPr>
              <w:spacing w:before="240" w:after="0" w:line="360" w:lineRule="auto"/>
              <w:rPr>
                <w:rFonts w:ascii="Arial" w:hAnsi="Arial" w:cs="Arial"/>
                <w:b/>
                <w:bCs/>
              </w:rPr>
            </w:pPr>
            <w:r w:rsidRPr="00B448E0">
              <w:rPr>
                <w:rFonts w:ascii="Arial" w:hAnsi="Arial" w:cs="Arial"/>
                <w:b/>
                <w:bCs/>
              </w:rPr>
              <w:t>SCHOOL:</w:t>
            </w:r>
          </w:p>
        </w:tc>
        <w:tc>
          <w:tcPr>
            <w:tcW w:w="6935" w:type="dxa"/>
            <w:shd w:val="clear" w:color="auto" w:fill="FDE4D0"/>
          </w:tcPr>
          <w:p w:rsidR="008070C5" w:rsidRPr="00B448E0" w:rsidRDefault="008070C5" w:rsidP="009D0DFD">
            <w:pPr>
              <w:spacing w:before="240" w:after="0" w:line="360" w:lineRule="auto"/>
              <w:rPr>
                <w:rFonts w:ascii="Arial" w:hAnsi="Arial" w:cs="Arial"/>
              </w:rPr>
            </w:pPr>
          </w:p>
        </w:tc>
      </w:tr>
      <w:tr w:rsidR="008070C5" w:rsidRPr="00B448E0" w:rsidTr="00EB0FC8">
        <w:tc>
          <w:tcPr>
            <w:tcW w:w="2529" w:type="dxa"/>
            <w:shd w:val="clear" w:color="auto" w:fill="FBCAA2"/>
          </w:tcPr>
          <w:p w:rsidR="008070C5" w:rsidRPr="00B448E0" w:rsidRDefault="008070C5" w:rsidP="009D0DFD">
            <w:pPr>
              <w:spacing w:before="240" w:after="0" w:line="360" w:lineRule="auto"/>
              <w:rPr>
                <w:rFonts w:ascii="Arial" w:hAnsi="Arial" w:cs="Arial"/>
                <w:b/>
                <w:bCs/>
              </w:rPr>
            </w:pPr>
            <w:r w:rsidRPr="00B448E0">
              <w:rPr>
                <w:rFonts w:ascii="Arial" w:hAnsi="Arial" w:cs="Arial"/>
                <w:b/>
                <w:bCs/>
              </w:rPr>
              <w:t>TEACHER’S NAME:</w:t>
            </w:r>
          </w:p>
        </w:tc>
        <w:tc>
          <w:tcPr>
            <w:tcW w:w="6935" w:type="dxa"/>
            <w:shd w:val="clear" w:color="auto" w:fill="FBCAA2"/>
          </w:tcPr>
          <w:p w:rsidR="008070C5" w:rsidRPr="00B448E0" w:rsidRDefault="008070C5" w:rsidP="009D0DFD">
            <w:pPr>
              <w:spacing w:before="240" w:after="0" w:line="360" w:lineRule="auto"/>
              <w:rPr>
                <w:rFonts w:ascii="Arial" w:hAnsi="Arial" w:cs="Arial"/>
              </w:rPr>
            </w:pPr>
          </w:p>
        </w:tc>
      </w:tr>
      <w:tr w:rsidR="008070C5" w:rsidRPr="00B448E0" w:rsidTr="00EB0FC8">
        <w:tc>
          <w:tcPr>
            <w:tcW w:w="2529" w:type="dxa"/>
            <w:shd w:val="clear" w:color="auto" w:fill="FDE4D0"/>
          </w:tcPr>
          <w:p w:rsidR="008070C5" w:rsidRPr="00B448E0" w:rsidRDefault="00697AE0" w:rsidP="009D0DFD">
            <w:pPr>
              <w:spacing w:before="240" w:after="0" w:line="360" w:lineRule="auto"/>
              <w:rPr>
                <w:rFonts w:ascii="Arial" w:hAnsi="Arial" w:cs="Arial"/>
                <w:b/>
                <w:bCs/>
              </w:rPr>
            </w:pPr>
            <w:r w:rsidRPr="00B448E0">
              <w:rPr>
                <w:rFonts w:ascii="Arial" w:hAnsi="Arial" w:cs="Arial"/>
                <w:b/>
                <w:bCs/>
              </w:rPr>
              <w:t>DATE</w:t>
            </w:r>
            <w:r w:rsidR="008070C5" w:rsidRPr="00B448E0">
              <w:rPr>
                <w:rFonts w:ascii="Arial" w:hAnsi="Arial" w:cs="Arial"/>
                <w:b/>
                <w:bCs/>
              </w:rPr>
              <w:t>:</w:t>
            </w:r>
          </w:p>
        </w:tc>
        <w:tc>
          <w:tcPr>
            <w:tcW w:w="6935" w:type="dxa"/>
            <w:shd w:val="clear" w:color="auto" w:fill="FDE4D0"/>
          </w:tcPr>
          <w:p w:rsidR="008070C5" w:rsidRPr="00B448E0" w:rsidRDefault="008070C5" w:rsidP="009D0DFD">
            <w:pPr>
              <w:spacing w:before="240" w:after="0" w:line="360" w:lineRule="auto"/>
              <w:rPr>
                <w:rFonts w:ascii="Arial" w:hAnsi="Arial" w:cs="Arial"/>
              </w:rPr>
            </w:pPr>
          </w:p>
        </w:tc>
      </w:tr>
      <w:tr w:rsidR="00FE2032" w:rsidRPr="00B448E0" w:rsidTr="00EB0FC8">
        <w:tc>
          <w:tcPr>
            <w:tcW w:w="2529" w:type="dxa"/>
            <w:shd w:val="clear" w:color="auto" w:fill="FBCAA2"/>
          </w:tcPr>
          <w:p w:rsidR="00FE2032" w:rsidRPr="00B448E0" w:rsidRDefault="00FE2032" w:rsidP="009D0DFD">
            <w:pPr>
              <w:spacing w:before="240" w:after="0" w:line="360" w:lineRule="auto"/>
              <w:rPr>
                <w:rFonts w:ascii="Arial" w:hAnsi="Arial" w:cs="Arial"/>
                <w:b/>
                <w:bCs/>
              </w:rPr>
            </w:pPr>
            <w:r w:rsidRPr="00B448E0">
              <w:rPr>
                <w:rFonts w:ascii="Arial" w:hAnsi="Arial" w:cs="Arial"/>
                <w:b/>
                <w:bCs/>
              </w:rPr>
              <w:t>DURATION</w:t>
            </w:r>
            <w:r w:rsidRPr="00B448E0">
              <w:rPr>
                <w:rFonts w:ascii="Arial" w:hAnsi="Arial" w:cs="Arial"/>
                <w:bCs/>
              </w:rPr>
              <w:t>:</w:t>
            </w:r>
          </w:p>
        </w:tc>
        <w:tc>
          <w:tcPr>
            <w:tcW w:w="6935" w:type="dxa"/>
            <w:shd w:val="clear" w:color="auto" w:fill="FBCAA2"/>
          </w:tcPr>
          <w:p w:rsidR="00FE2032" w:rsidRPr="00B448E0" w:rsidRDefault="00E85808" w:rsidP="009D0DFD">
            <w:pPr>
              <w:spacing w:before="240" w:after="0" w:line="360" w:lineRule="auto"/>
              <w:rPr>
                <w:rFonts w:ascii="Arial" w:hAnsi="Arial" w:cs="Arial"/>
              </w:rPr>
            </w:pPr>
            <w:r w:rsidRPr="00B448E0">
              <w:rPr>
                <w:rFonts w:ascii="Arial" w:hAnsi="Arial" w:cs="Arial"/>
              </w:rPr>
              <w:t>1 Hour</w:t>
            </w:r>
          </w:p>
        </w:tc>
      </w:tr>
    </w:tbl>
    <w:p w:rsidR="008070C5" w:rsidRPr="00B448E0" w:rsidRDefault="008070C5" w:rsidP="00CA6FAD">
      <w:pPr>
        <w:jc w:val="both"/>
        <w:rPr>
          <w:rFonts w:ascii="Arial" w:hAnsi="Arial" w:cs="Arial"/>
        </w:rPr>
      </w:pPr>
    </w:p>
    <w:p w:rsidR="000314D6" w:rsidRPr="00B448E0" w:rsidRDefault="000314D6" w:rsidP="00CA6FAD">
      <w:pPr>
        <w:jc w:val="both"/>
        <w:rPr>
          <w:rFonts w:ascii="Arial" w:hAnsi="Arial" w:cs="Arial"/>
        </w:rPr>
      </w:pPr>
    </w:p>
    <w:p w:rsidR="00F46031" w:rsidRPr="00B448E0" w:rsidRDefault="00F46031" w:rsidP="00CA6FAD">
      <w:pPr>
        <w:jc w:val="both"/>
        <w:rPr>
          <w:rFonts w:ascii="Arial" w:hAnsi="Arial" w:cs="Arial"/>
        </w:rPr>
      </w:pPr>
    </w:p>
    <w:tbl>
      <w:tblPr>
        <w:tblW w:w="9606" w:type="dxa"/>
        <w:tblLook w:val="04A0"/>
      </w:tblPr>
      <w:tblGrid>
        <w:gridCol w:w="9606"/>
      </w:tblGrid>
      <w:tr w:rsidR="008070C5" w:rsidRPr="00B448E0" w:rsidTr="00EB0FC8">
        <w:trPr>
          <w:trHeight w:val="340"/>
        </w:trPr>
        <w:tc>
          <w:tcPr>
            <w:tcW w:w="9606" w:type="dxa"/>
            <w:vAlign w:val="center"/>
          </w:tcPr>
          <w:p w:rsidR="008070C5" w:rsidRPr="00B448E0" w:rsidRDefault="00496F57" w:rsidP="00A17218">
            <w:pPr>
              <w:pStyle w:val="ListParagraph"/>
              <w:numPr>
                <w:ilvl w:val="0"/>
                <w:numId w:val="7"/>
              </w:numPr>
              <w:spacing w:after="0"/>
              <w:jc w:val="both"/>
              <w:rPr>
                <w:rFonts w:ascii="Arial" w:hAnsi="Arial" w:cs="Arial"/>
                <w:b/>
              </w:rPr>
            </w:pPr>
            <w:r w:rsidRPr="00B448E0">
              <w:rPr>
                <w:rFonts w:ascii="Arial" w:hAnsi="Arial" w:cs="Arial"/>
                <w:b/>
                <w:color w:val="E36C0A"/>
                <w:sz w:val="24"/>
              </w:rPr>
              <w:t xml:space="preserve">TOPIC: </w:t>
            </w:r>
            <w:r w:rsidR="00A17218" w:rsidRPr="00B448E0">
              <w:rPr>
                <w:rFonts w:ascii="Arial" w:hAnsi="Arial" w:cs="Arial"/>
                <w:b/>
                <w:color w:val="E36C0A"/>
                <w:sz w:val="24"/>
              </w:rPr>
              <w:t>AREA AND PERIMETER OF 2D SHAPES</w:t>
            </w:r>
            <w:r w:rsidR="00FB2109" w:rsidRPr="00B448E0">
              <w:rPr>
                <w:rFonts w:ascii="Arial" w:hAnsi="Arial" w:cs="Arial"/>
                <w:b/>
                <w:color w:val="E36C0A"/>
                <w:sz w:val="24"/>
              </w:rPr>
              <w:t xml:space="preserve">: </w:t>
            </w:r>
            <w:r w:rsidR="006F3137" w:rsidRPr="00B448E0">
              <w:rPr>
                <w:rFonts w:ascii="Arial" w:hAnsi="Arial" w:cs="Arial"/>
                <w:color w:val="E36C0A"/>
                <w:sz w:val="24"/>
              </w:rPr>
              <w:t xml:space="preserve">Calculations and </w:t>
            </w:r>
            <w:r w:rsidR="006F3137">
              <w:rPr>
                <w:rFonts w:ascii="Arial" w:hAnsi="Arial" w:cs="Arial"/>
                <w:color w:val="E36C0A"/>
                <w:sz w:val="24"/>
              </w:rPr>
              <w:t>solvi</w:t>
            </w:r>
            <w:r w:rsidR="006F3137" w:rsidRPr="00B448E0">
              <w:rPr>
                <w:rFonts w:ascii="Arial" w:hAnsi="Arial" w:cs="Arial"/>
                <w:color w:val="E36C0A"/>
                <w:sz w:val="24"/>
              </w:rPr>
              <w:t>ng problems</w:t>
            </w:r>
            <w:r w:rsidR="007C2F6B">
              <w:rPr>
                <w:rFonts w:ascii="Arial" w:hAnsi="Arial" w:cs="Arial"/>
                <w:b/>
                <w:color w:val="E36C0A"/>
                <w:sz w:val="24"/>
              </w:rPr>
              <w:t xml:space="preserve"> (L</w:t>
            </w:r>
            <w:r w:rsidR="005321C1">
              <w:rPr>
                <w:rFonts w:ascii="Arial" w:hAnsi="Arial" w:cs="Arial"/>
                <w:b/>
                <w:color w:val="E36C0A"/>
                <w:sz w:val="24"/>
              </w:rPr>
              <w:t>esson 6</w:t>
            </w:r>
            <w:r w:rsidR="006F3137" w:rsidRPr="00B448E0">
              <w:rPr>
                <w:rFonts w:ascii="Arial" w:hAnsi="Arial" w:cs="Arial"/>
                <w:b/>
                <w:color w:val="E36C0A"/>
                <w:sz w:val="24"/>
              </w:rPr>
              <w:t>)</w:t>
            </w:r>
            <w:r w:rsidR="00A17218" w:rsidRPr="00B448E0">
              <w:rPr>
                <w:rFonts w:ascii="Arial" w:hAnsi="Arial" w:cs="Arial"/>
                <w:color w:val="E36C0A"/>
                <w:sz w:val="24"/>
              </w:rPr>
              <w:t xml:space="preserve"> </w:t>
            </w:r>
          </w:p>
        </w:tc>
      </w:tr>
    </w:tbl>
    <w:p w:rsidR="00EB0FC8" w:rsidRPr="00B448E0" w:rsidRDefault="00A17218">
      <w:r w:rsidRPr="00B448E0">
        <w:t xml:space="preserve">                          </w:t>
      </w:r>
    </w:p>
    <w:tbl>
      <w:tblPr>
        <w:tblW w:w="9606" w:type="dxa"/>
        <w:tblLook w:val="04A0"/>
      </w:tblPr>
      <w:tblGrid>
        <w:gridCol w:w="9606"/>
      </w:tblGrid>
      <w:tr w:rsidR="008070C5" w:rsidRPr="00B448E0" w:rsidTr="00A2159C">
        <w:tc>
          <w:tcPr>
            <w:tcW w:w="9606" w:type="dxa"/>
            <w:shd w:val="clear" w:color="auto" w:fill="FABF8F" w:themeFill="accent6" w:themeFillTint="99"/>
          </w:tcPr>
          <w:p w:rsidR="005A281C" w:rsidRPr="00A2159C" w:rsidRDefault="00F46031" w:rsidP="00A2159C">
            <w:pPr>
              <w:pStyle w:val="ListParagraph"/>
              <w:numPr>
                <w:ilvl w:val="0"/>
                <w:numId w:val="7"/>
              </w:numPr>
              <w:spacing w:before="240" w:after="0"/>
              <w:jc w:val="both"/>
              <w:rPr>
                <w:rFonts w:ascii="Arial" w:hAnsi="Arial" w:cs="Arial"/>
                <w:b/>
                <w:color w:val="E36C0A"/>
                <w:sz w:val="24"/>
              </w:rPr>
            </w:pPr>
            <w:r w:rsidRPr="00B448E0">
              <w:rPr>
                <w:rFonts w:ascii="Arial" w:hAnsi="Arial" w:cs="Arial"/>
                <w:b/>
                <w:color w:val="E36C0A"/>
                <w:sz w:val="24"/>
              </w:rPr>
              <w:t>CONCEPTS &amp; SKILLS TO BE ACHIEVED:</w:t>
            </w:r>
          </w:p>
          <w:p w:rsidR="00EB0FC8" w:rsidRPr="00B448E0" w:rsidRDefault="00496F57" w:rsidP="00A2159C">
            <w:pPr>
              <w:widowControl w:val="0"/>
              <w:autoSpaceDE w:val="0"/>
              <w:autoSpaceDN w:val="0"/>
              <w:adjustRightInd w:val="0"/>
              <w:spacing w:after="0"/>
              <w:ind w:left="360"/>
              <w:jc w:val="both"/>
              <w:rPr>
                <w:rFonts w:ascii="Arial" w:hAnsi="Arial" w:cs="Arial"/>
                <w:b/>
                <w:bCs/>
              </w:rPr>
            </w:pPr>
            <w:r w:rsidRPr="00B448E0">
              <w:rPr>
                <w:rFonts w:ascii="Arial" w:hAnsi="Arial" w:cs="Arial"/>
                <w:b/>
                <w:bCs/>
              </w:rPr>
              <w:t>By the end of the lesson l</w:t>
            </w:r>
            <w:r w:rsidR="00333491" w:rsidRPr="00B448E0">
              <w:rPr>
                <w:rFonts w:ascii="Arial" w:hAnsi="Arial" w:cs="Arial"/>
                <w:b/>
                <w:bCs/>
              </w:rPr>
              <w:t>earners</w:t>
            </w:r>
            <w:r w:rsidR="00865641" w:rsidRPr="00B448E0">
              <w:rPr>
                <w:rFonts w:ascii="Arial" w:hAnsi="Arial" w:cs="Arial"/>
                <w:b/>
                <w:bCs/>
              </w:rPr>
              <w:t xml:space="preserve"> </w:t>
            </w:r>
            <w:r w:rsidR="00197003" w:rsidRPr="00B448E0">
              <w:rPr>
                <w:rFonts w:ascii="Arial" w:hAnsi="Arial" w:cs="Arial"/>
                <w:b/>
                <w:bCs/>
              </w:rPr>
              <w:t>should</w:t>
            </w:r>
            <w:r w:rsidR="00865641" w:rsidRPr="00B448E0">
              <w:rPr>
                <w:rFonts w:ascii="Arial" w:hAnsi="Arial" w:cs="Arial"/>
                <w:b/>
                <w:bCs/>
              </w:rPr>
              <w:t xml:space="preserve"> </w:t>
            </w:r>
            <w:r w:rsidR="007A24B6" w:rsidRPr="00B448E0">
              <w:rPr>
                <w:rFonts w:ascii="Arial" w:hAnsi="Arial" w:cs="Arial"/>
                <w:b/>
                <w:bCs/>
              </w:rPr>
              <w:t xml:space="preserve">know and </w:t>
            </w:r>
            <w:r w:rsidR="00865641" w:rsidRPr="00B448E0">
              <w:rPr>
                <w:rFonts w:ascii="Arial" w:hAnsi="Arial" w:cs="Arial"/>
                <w:b/>
                <w:bCs/>
              </w:rPr>
              <w:t xml:space="preserve">be </w:t>
            </w:r>
            <w:r w:rsidR="00333491" w:rsidRPr="00B448E0">
              <w:rPr>
                <w:rFonts w:ascii="Arial" w:hAnsi="Arial" w:cs="Arial"/>
                <w:b/>
                <w:bCs/>
              </w:rPr>
              <w:t>able to</w:t>
            </w:r>
          </w:p>
          <w:p w:rsidR="00EB0FC8" w:rsidRPr="00B448E0" w:rsidRDefault="00A17218" w:rsidP="00A2159C">
            <w:pPr>
              <w:pStyle w:val="ListParagraph"/>
              <w:widowControl w:val="0"/>
              <w:numPr>
                <w:ilvl w:val="0"/>
                <w:numId w:val="30"/>
              </w:numPr>
              <w:autoSpaceDE w:val="0"/>
              <w:autoSpaceDN w:val="0"/>
              <w:adjustRightInd w:val="0"/>
              <w:spacing w:after="0"/>
              <w:jc w:val="both"/>
              <w:rPr>
                <w:rFonts w:ascii="Arial" w:hAnsi="Arial" w:cs="Arial"/>
              </w:rPr>
            </w:pPr>
            <w:r w:rsidRPr="00B448E0">
              <w:rPr>
                <w:rFonts w:ascii="Arial" w:hAnsi="Arial" w:cs="Arial"/>
              </w:rPr>
              <w:t>Solve problems</w:t>
            </w:r>
            <w:r w:rsidR="009D3332">
              <w:rPr>
                <w:rFonts w:ascii="Arial" w:hAnsi="Arial" w:cs="Arial"/>
              </w:rPr>
              <w:t xml:space="preserve"> involving perimeter and area of polygons</w:t>
            </w:r>
          </w:p>
          <w:p w:rsidR="007B542A" w:rsidRPr="00B448E0" w:rsidRDefault="009D3332" w:rsidP="00A2159C">
            <w:pPr>
              <w:pStyle w:val="ListParagraph"/>
              <w:widowControl w:val="0"/>
              <w:numPr>
                <w:ilvl w:val="0"/>
                <w:numId w:val="30"/>
              </w:numPr>
              <w:autoSpaceDE w:val="0"/>
              <w:autoSpaceDN w:val="0"/>
              <w:adjustRightInd w:val="0"/>
              <w:spacing w:after="0"/>
              <w:jc w:val="both"/>
              <w:rPr>
                <w:rFonts w:ascii="Arial" w:hAnsi="Arial" w:cs="Arial"/>
              </w:rPr>
            </w:pPr>
            <w:r>
              <w:rPr>
                <w:rFonts w:ascii="Arial" w:hAnsi="Arial" w:cs="Arial"/>
              </w:rPr>
              <w:t>Calculate to at least 1</w:t>
            </w:r>
            <w:r w:rsidR="00A17218" w:rsidRPr="00B448E0">
              <w:rPr>
                <w:rFonts w:ascii="Arial" w:hAnsi="Arial" w:cs="Arial"/>
              </w:rPr>
              <w:t xml:space="preserve"> decimal place</w:t>
            </w:r>
          </w:p>
        </w:tc>
      </w:tr>
    </w:tbl>
    <w:p w:rsidR="00F46031" w:rsidRPr="00B448E0" w:rsidRDefault="00F46031" w:rsidP="00CA6FAD">
      <w:pPr>
        <w:jc w:val="both"/>
        <w:rPr>
          <w:rFonts w:ascii="Arial" w:hAnsi="Arial" w:cs="Arial"/>
        </w:rPr>
      </w:pPr>
    </w:p>
    <w:p w:rsidR="00A56951" w:rsidRPr="00B448E0" w:rsidRDefault="00A56951" w:rsidP="00CA6FAD">
      <w:pPr>
        <w:jc w:val="both"/>
        <w:rPr>
          <w:rFonts w:ascii="Arial" w:hAnsi="Arial" w:cs="Arial"/>
        </w:rPr>
      </w:pPr>
    </w:p>
    <w:p w:rsidR="00EB0FC8" w:rsidRPr="00B448E0" w:rsidRDefault="00EB0FC8">
      <w:pPr>
        <w:spacing w:after="0" w:line="240" w:lineRule="auto"/>
        <w:rPr>
          <w:rFonts w:ascii="Arial" w:hAnsi="Arial" w:cs="Arial"/>
        </w:rPr>
      </w:pPr>
      <w:r w:rsidRPr="00B448E0">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B448E0" w:rsidTr="000314D6">
        <w:trPr>
          <w:trHeight w:val="426"/>
        </w:trPr>
        <w:tc>
          <w:tcPr>
            <w:tcW w:w="3119" w:type="dxa"/>
            <w:vAlign w:val="center"/>
          </w:tcPr>
          <w:p w:rsidR="00AB5159" w:rsidRPr="00B448E0" w:rsidRDefault="00F0118B" w:rsidP="009D0DFD">
            <w:pPr>
              <w:pStyle w:val="ListParagraph"/>
              <w:numPr>
                <w:ilvl w:val="0"/>
                <w:numId w:val="7"/>
              </w:numPr>
              <w:spacing w:after="0"/>
              <w:ind w:left="357" w:hanging="357"/>
              <w:jc w:val="both"/>
              <w:rPr>
                <w:rFonts w:ascii="Arial" w:hAnsi="Arial" w:cs="Arial"/>
                <w:b/>
                <w:color w:val="E36C0A"/>
              </w:rPr>
            </w:pPr>
            <w:r w:rsidRPr="00B448E0">
              <w:rPr>
                <w:rFonts w:ascii="Arial" w:hAnsi="Arial" w:cs="Arial"/>
                <w:b/>
                <w:color w:val="E36C0A"/>
                <w:sz w:val="24"/>
              </w:rPr>
              <w:lastRenderedPageBreak/>
              <w:t>RESOURCES</w:t>
            </w:r>
            <w:r w:rsidR="009F64BC" w:rsidRPr="00B448E0">
              <w:rPr>
                <w:rFonts w:ascii="Arial" w:hAnsi="Arial" w:cs="Arial"/>
                <w:b/>
                <w:color w:val="E36C0A"/>
                <w:sz w:val="24"/>
              </w:rPr>
              <w:t>:</w:t>
            </w:r>
          </w:p>
        </w:tc>
        <w:tc>
          <w:tcPr>
            <w:tcW w:w="7230" w:type="dxa"/>
            <w:vAlign w:val="center"/>
          </w:tcPr>
          <w:p w:rsidR="00496F57" w:rsidRPr="00B448E0" w:rsidRDefault="00F16B15" w:rsidP="00260B39">
            <w:pPr>
              <w:spacing w:after="0"/>
              <w:ind w:left="357" w:hanging="357"/>
              <w:jc w:val="both"/>
              <w:rPr>
                <w:rFonts w:ascii="Arial" w:hAnsi="Arial" w:cs="Arial"/>
              </w:rPr>
            </w:pPr>
            <w:r w:rsidRPr="00B448E0">
              <w:rPr>
                <w:rFonts w:ascii="Arial" w:hAnsi="Arial" w:cs="Arial"/>
              </w:rPr>
              <w:t>DBE workbook</w:t>
            </w:r>
            <w:r w:rsidR="00260B39">
              <w:rPr>
                <w:rFonts w:ascii="Arial" w:hAnsi="Arial" w:cs="Arial"/>
              </w:rPr>
              <w:t xml:space="preserve"> 1</w:t>
            </w:r>
            <w:r w:rsidRPr="00B448E0">
              <w:rPr>
                <w:rFonts w:ascii="Arial" w:hAnsi="Arial" w:cs="Arial"/>
              </w:rPr>
              <w:t xml:space="preserve">, Sasol-Inzalo </w:t>
            </w:r>
            <w:r w:rsidR="006F3137">
              <w:rPr>
                <w:rFonts w:ascii="Arial" w:hAnsi="Arial" w:cs="Arial"/>
              </w:rPr>
              <w:t>B</w:t>
            </w:r>
            <w:r w:rsidRPr="00B448E0">
              <w:rPr>
                <w:rFonts w:ascii="Arial" w:hAnsi="Arial" w:cs="Arial"/>
              </w:rPr>
              <w:t xml:space="preserve">ook </w:t>
            </w:r>
            <w:r w:rsidR="00260B39">
              <w:rPr>
                <w:rFonts w:ascii="Arial" w:hAnsi="Arial" w:cs="Arial"/>
              </w:rPr>
              <w:t>1</w:t>
            </w:r>
            <w:r w:rsidRPr="00B448E0">
              <w:rPr>
                <w:rFonts w:ascii="Arial" w:hAnsi="Arial" w:cs="Arial"/>
              </w:rPr>
              <w:t>, textbook</w:t>
            </w:r>
          </w:p>
        </w:tc>
      </w:tr>
      <w:tr w:rsidR="00F0118B" w:rsidRPr="00B448E0" w:rsidTr="000314D6">
        <w:trPr>
          <w:trHeight w:val="716"/>
        </w:trPr>
        <w:tc>
          <w:tcPr>
            <w:tcW w:w="3119" w:type="dxa"/>
            <w:vAlign w:val="center"/>
          </w:tcPr>
          <w:p w:rsidR="00AB5159" w:rsidRPr="00B448E0" w:rsidRDefault="00F0118B" w:rsidP="009D0DFD">
            <w:pPr>
              <w:pStyle w:val="ListParagraph"/>
              <w:numPr>
                <w:ilvl w:val="0"/>
                <w:numId w:val="7"/>
              </w:numPr>
              <w:spacing w:after="0"/>
              <w:ind w:left="357" w:hanging="357"/>
              <w:jc w:val="both"/>
              <w:rPr>
                <w:rFonts w:ascii="Arial" w:hAnsi="Arial" w:cs="Arial"/>
                <w:b/>
                <w:color w:val="E36C0A"/>
              </w:rPr>
            </w:pPr>
            <w:r w:rsidRPr="00B448E0">
              <w:rPr>
                <w:rFonts w:ascii="Arial" w:hAnsi="Arial" w:cs="Arial"/>
                <w:b/>
                <w:color w:val="E36C0A"/>
                <w:sz w:val="24"/>
              </w:rPr>
              <w:t>PRIOR KNOWLEDGE</w:t>
            </w:r>
            <w:r w:rsidR="009F64BC" w:rsidRPr="00B448E0">
              <w:rPr>
                <w:rFonts w:ascii="Arial" w:hAnsi="Arial" w:cs="Arial"/>
                <w:b/>
                <w:color w:val="E36C0A"/>
                <w:sz w:val="24"/>
              </w:rPr>
              <w:t>:</w:t>
            </w:r>
          </w:p>
        </w:tc>
        <w:tc>
          <w:tcPr>
            <w:tcW w:w="7230" w:type="dxa"/>
            <w:vAlign w:val="center"/>
          </w:tcPr>
          <w:p w:rsidR="00EB0FC8" w:rsidRPr="00B448E0" w:rsidRDefault="00260B39" w:rsidP="00EB0FC8">
            <w:pPr>
              <w:pStyle w:val="ListParagraph"/>
              <w:numPr>
                <w:ilvl w:val="0"/>
                <w:numId w:val="30"/>
              </w:numPr>
              <w:spacing w:after="0"/>
              <w:ind w:left="318" w:hanging="284"/>
              <w:jc w:val="both"/>
              <w:rPr>
                <w:rFonts w:ascii="Arial" w:hAnsi="Arial" w:cs="Arial"/>
              </w:rPr>
            </w:pPr>
            <w:r>
              <w:rPr>
                <w:rFonts w:ascii="Arial" w:hAnsi="Arial" w:cs="Arial"/>
              </w:rPr>
              <w:t>Formulae of polygons</w:t>
            </w:r>
            <w:r w:rsidR="001A4ABE" w:rsidRPr="00B448E0">
              <w:rPr>
                <w:rFonts w:ascii="Arial" w:hAnsi="Arial" w:cs="Arial"/>
              </w:rPr>
              <w:t xml:space="preserve"> </w:t>
            </w:r>
          </w:p>
          <w:p w:rsidR="00EB0FC8" w:rsidRPr="00B448E0" w:rsidRDefault="000C7346" w:rsidP="00EB0FC8">
            <w:pPr>
              <w:pStyle w:val="ListParagraph"/>
              <w:numPr>
                <w:ilvl w:val="0"/>
                <w:numId w:val="30"/>
              </w:numPr>
              <w:spacing w:after="0"/>
              <w:ind w:left="318" w:hanging="284"/>
              <w:jc w:val="both"/>
              <w:rPr>
                <w:rFonts w:ascii="Arial" w:hAnsi="Arial" w:cs="Arial"/>
              </w:rPr>
            </w:pPr>
            <w:r w:rsidRPr="00B448E0">
              <w:rPr>
                <w:rFonts w:ascii="Arial" w:hAnsi="Arial" w:cs="Arial"/>
              </w:rPr>
              <w:t>s</w:t>
            </w:r>
            <w:r w:rsidR="00F16B15" w:rsidRPr="00B448E0">
              <w:rPr>
                <w:rFonts w:ascii="Arial" w:hAnsi="Arial" w:cs="Arial"/>
              </w:rPr>
              <w:t>ubstitution</w:t>
            </w:r>
          </w:p>
          <w:p w:rsidR="00496F57" w:rsidRPr="00B448E0" w:rsidRDefault="000C7346" w:rsidP="00EB0FC8">
            <w:pPr>
              <w:pStyle w:val="ListParagraph"/>
              <w:numPr>
                <w:ilvl w:val="0"/>
                <w:numId w:val="30"/>
              </w:numPr>
              <w:spacing w:after="0"/>
              <w:ind w:left="318" w:hanging="284"/>
              <w:jc w:val="both"/>
              <w:rPr>
                <w:rFonts w:ascii="Arial" w:hAnsi="Arial" w:cs="Arial"/>
              </w:rPr>
            </w:pPr>
            <w:r w:rsidRPr="00B448E0">
              <w:rPr>
                <w:rFonts w:ascii="Arial" w:hAnsi="Arial" w:cs="Arial"/>
              </w:rPr>
              <w:t>r</w:t>
            </w:r>
            <w:r w:rsidR="00F16B15" w:rsidRPr="00B448E0">
              <w:rPr>
                <w:rFonts w:ascii="Arial" w:hAnsi="Arial" w:cs="Arial"/>
              </w:rPr>
              <w:t>ounding off of numbers</w:t>
            </w:r>
          </w:p>
        </w:tc>
      </w:tr>
      <w:tr w:rsidR="001968CE" w:rsidRPr="00B448E0" w:rsidTr="000314D6">
        <w:trPr>
          <w:trHeight w:val="426"/>
        </w:trPr>
        <w:tc>
          <w:tcPr>
            <w:tcW w:w="10349" w:type="dxa"/>
            <w:gridSpan w:val="2"/>
            <w:vAlign w:val="center"/>
          </w:tcPr>
          <w:p w:rsidR="001968CE" w:rsidRPr="00B448E0" w:rsidRDefault="001968CE" w:rsidP="009D0DFD">
            <w:pPr>
              <w:pStyle w:val="ListParagraph"/>
              <w:numPr>
                <w:ilvl w:val="0"/>
                <w:numId w:val="7"/>
              </w:numPr>
              <w:spacing w:after="0"/>
              <w:ind w:left="357" w:hanging="357"/>
              <w:jc w:val="both"/>
              <w:rPr>
                <w:rFonts w:ascii="Arial" w:hAnsi="Arial" w:cs="Arial"/>
                <w:sz w:val="24"/>
              </w:rPr>
            </w:pPr>
            <w:r w:rsidRPr="00B448E0">
              <w:rPr>
                <w:rFonts w:ascii="Arial" w:hAnsi="Arial" w:cs="Arial"/>
                <w:b/>
                <w:color w:val="E36C0A"/>
                <w:sz w:val="24"/>
              </w:rPr>
              <w:t xml:space="preserve">REVIEW AND CORRECTION OF HOMEWORK </w:t>
            </w:r>
            <w:r w:rsidRPr="00B448E0">
              <w:rPr>
                <w:rFonts w:ascii="Arial" w:hAnsi="Arial" w:cs="Arial"/>
                <w:color w:val="E36C0A"/>
                <w:sz w:val="24"/>
              </w:rPr>
              <w:t>(suggested time: 10 minutes)</w:t>
            </w:r>
          </w:p>
          <w:p w:rsidR="00EB0FC8" w:rsidRPr="00B448E0" w:rsidRDefault="00EB0FC8" w:rsidP="00D02523">
            <w:pPr>
              <w:pStyle w:val="ListParagraph"/>
              <w:spacing w:after="0"/>
              <w:ind w:left="357"/>
              <w:jc w:val="both"/>
              <w:rPr>
                <w:rFonts w:ascii="Arial" w:hAnsi="Arial" w:cs="Arial"/>
              </w:rPr>
            </w:pPr>
          </w:p>
          <w:p w:rsidR="00D02523" w:rsidRPr="00B448E0" w:rsidRDefault="00D02523" w:rsidP="00D02523">
            <w:pPr>
              <w:pStyle w:val="ListParagraph"/>
              <w:spacing w:after="0"/>
              <w:ind w:left="357"/>
              <w:jc w:val="both"/>
              <w:rPr>
                <w:rFonts w:ascii="Arial" w:hAnsi="Arial" w:cs="Arial"/>
              </w:rPr>
            </w:pPr>
            <w:r w:rsidRPr="00B448E0">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B448E0">
              <w:rPr>
                <w:rFonts w:ascii="Arial" w:hAnsi="Arial" w:cs="Arial"/>
              </w:rPr>
              <w:t>y later become misconceptions.</w:t>
            </w:r>
          </w:p>
          <w:p w:rsidR="00EB0FC8" w:rsidRPr="00B448E0" w:rsidRDefault="00EB0FC8" w:rsidP="00D02523">
            <w:pPr>
              <w:pStyle w:val="ListParagraph"/>
              <w:spacing w:after="0"/>
              <w:ind w:left="357"/>
              <w:jc w:val="both"/>
              <w:rPr>
                <w:rFonts w:ascii="Arial" w:hAnsi="Arial" w:cs="Arial"/>
              </w:rPr>
            </w:pPr>
          </w:p>
        </w:tc>
      </w:tr>
      <w:tr w:rsidR="00AB5159" w:rsidRPr="00B448E0" w:rsidTr="005F2429">
        <w:trPr>
          <w:trHeight w:val="431"/>
        </w:trPr>
        <w:tc>
          <w:tcPr>
            <w:tcW w:w="10349" w:type="dxa"/>
            <w:gridSpan w:val="2"/>
            <w:tcBorders>
              <w:right w:val="single" w:sz="4" w:space="0" w:color="auto"/>
            </w:tcBorders>
            <w:vAlign w:val="center"/>
          </w:tcPr>
          <w:p w:rsidR="00AB5159" w:rsidRPr="00B448E0" w:rsidRDefault="00AB5159" w:rsidP="009D0DFD">
            <w:pPr>
              <w:pStyle w:val="ListParagraph"/>
              <w:numPr>
                <w:ilvl w:val="0"/>
                <w:numId w:val="7"/>
              </w:numPr>
              <w:spacing w:after="0"/>
              <w:ind w:left="357" w:hanging="357"/>
              <w:jc w:val="both"/>
              <w:rPr>
                <w:rFonts w:ascii="Arial" w:hAnsi="Arial" w:cs="Arial"/>
                <w:b/>
                <w:sz w:val="24"/>
              </w:rPr>
            </w:pPr>
            <w:r w:rsidRPr="00B448E0">
              <w:rPr>
                <w:rFonts w:ascii="Arial" w:hAnsi="Arial" w:cs="Arial"/>
                <w:b/>
                <w:color w:val="E36C0A"/>
                <w:sz w:val="24"/>
              </w:rPr>
              <w:t>INTRODUCTION</w:t>
            </w:r>
            <w:r w:rsidR="00061E7B" w:rsidRPr="00B448E0">
              <w:rPr>
                <w:rFonts w:ascii="Arial" w:hAnsi="Arial" w:cs="Arial"/>
                <w:b/>
                <w:color w:val="E36C0A"/>
                <w:sz w:val="24"/>
              </w:rPr>
              <w:t xml:space="preserve"> </w:t>
            </w:r>
            <w:r w:rsidR="00061E7B" w:rsidRPr="00B448E0">
              <w:rPr>
                <w:rFonts w:ascii="Arial" w:hAnsi="Arial" w:cs="Arial"/>
                <w:color w:val="E36C0A"/>
                <w:sz w:val="24"/>
              </w:rPr>
              <w:t>(Suggested time</w:t>
            </w:r>
            <w:r w:rsidR="00FA6E30" w:rsidRPr="00B448E0">
              <w:rPr>
                <w:rFonts w:ascii="Arial" w:hAnsi="Arial" w:cs="Arial"/>
                <w:color w:val="E36C0A"/>
                <w:sz w:val="24"/>
              </w:rPr>
              <w:t>: 10 Minutes)</w:t>
            </w:r>
          </w:p>
          <w:p w:rsidR="00B0586E" w:rsidRPr="00B448E0" w:rsidRDefault="00FB04D6" w:rsidP="00EB0FC8">
            <w:pPr>
              <w:pStyle w:val="ListParagraph"/>
              <w:spacing w:after="0"/>
              <w:ind w:left="357"/>
              <w:jc w:val="both"/>
              <w:rPr>
                <w:rFonts w:ascii="Arial" w:hAnsi="Arial" w:cs="Arial"/>
              </w:rPr>
            </w:pPr>
            <w:r w:rsidRPr="00B448E0">
              <w:rPr>
                <w:rFonts w:ascii="Arial" w:hAnsi="Arial" w:cs="Arial"/>
              </w:rPr>
              <w:t>Revise</w:t>
            </w:r>
            <w:r w:rsidR="00F16B15" w:rsidRPr="00B448E0">
              <w:rPr>
                <w:rFonts w:ascii="Arial" w:hAnsi="Arial" w:cs="Arial"/>
              </w:rPr>
              <w:t xml:space="preserve"> the following formulae for </w:t>
            </w:r>
            <w:r w:rsidR="000C7346" w:rsidRPr="00B448E0">
              <w:rPr>
                <w:rFonts w:ascii="Arial" w:hAnsi="Arial" w:cs="Arial"/>
              </w:rPr>
              <w:t>calculating the</w:t>
            </w:r>
            <w:r w:rsidR="001262A2">
              <w:rPr>
                <w:rFonts w:ascii="Arial" w:hAnsi="Arial" w:cs="Arial"/>
              </w:rPr>
              <w:t xml:space="preserve"> perimeter/area of polygons on the table below</w:t>
            </w:r>
            <w:r w:rsidR="00F16B15" w:rsidRPr="00B448E0">
              <w:rPr>
                <w:rFonts w:ascii="Arial" w:hAnsi="Arial" w:cs="Arial"/>
              </w:rPr>
              <w:t xml:space="preserve">:  </w:t>
            </w:r>
          </w:p>
          <w:p w:rsidR="00EB0FC8" w:rsidRPr="00B448E0" w:rsidRDefault="00F16B15" w:rsidP="00EB0FC8">
            <w:pPr>
              <w:pStyle w:val="ListParagraph"/>
              <w:spacing w:after="0"/>
              <w:ind w:left="357"/>
              <w:jc w:val="both"/>
              <w:rPr>
                <w:rFonts w:ascii="Arial" w:hAnsi="Arial" w:cs="Arial"/>
              </w:rPr>
            </w:pPr>
            <w:r w:rsidRPr="00B448E0">
              <w:rPr>
                <w:rFonts w:ascii="Arial" w:hAnsi="Arial" w:cs="Arial"/>
              </w:rPr>
              <w:t>(Ask learners to name the formulae)</w:t>
            </w:r>
          </w:p>
          <w:p w:rsidR="00F16B15" w:rsidRPr="00B448E0" w:rsidRDefault="00F16B15" w:rsidP="00EB0FC8">
            <w:pPr>
              <w:pStyle w:val="ListParagraph"/>
              <w:spacing w:after="0"/>
              <w:ind w:left="357"/>
              <w:jc w:val="both"/>
              <w:rPr>
                <w:rFonts w:ascii="Arial" w:hAnsi="Arial" w:cs="Arial"/>
                <w:b/>
              </w:rPr>
            </w:pPr>
          </w:p>
          <w:tbl>
            <w:tblPr>
              <w:tblStyle w:val="TableGrid"/>
              <w:tblW w:w="7684" w:type="dxa"/>
              <w:tblInd w:w="851" w:type="dxa"/>
              <w:tblLayout w:type="fixed"/>
              <w:tblLook w:val="04A0"/>
            </w:tblPr>
            <w:tblGrid>
              <w:gridCol w:w="1663"/>
              <w:gridCol w:w="2193"/>
              <w:gridCol w:w="3828"/>
            </w:tblGrid>
            <w:tr w:rsidR="00FB1D89" w:rsidRPr="00B448E0" w:rsidTr="00FB1D89">
              <w:trPr>
                <w:trHeight w:val="782"/>
              </w:trPr>
              <w:tc>
                <w:tcPr>
                  <w:tcW w:w="1663" w:type="dxa"/>
                  <w:tcBorders>
                    <w:top w:val="single" w:sz="4" w:space="0" w:color="auto"/>
                    <w:left w:val="single" w:sz="4" w:space="0" w:color="auto"/>
                    <w:bottom w:val="single" w:sz="4" w:space="0" w:color="auto"/>
                    <w:right w:val="single" w:sz="4" w:space="0" w:color="auto"/>
                  </w:tcBorders>
                  <w:vAlign w:val="center"/>
                </w:tcPr>
                <w:p w:rsidR="00FB1D89" w:rsidRPr="00B448E0" w:rsidRDefault="00FB1D89" w:rsidP="005F2429">
                  <w:pPr>
                    <w:rPr>
                      <w:rFonts w:ascii="Arial" w:hAnsi="Arial" w:cs="Arial"/>
                    </w:rPr>
                  </w:pPr>
                  <w:r w:rsidRPr="00B448E0">
                    <w:rPr>
                      <w:rFonts w:ascii="Arial" w:hAnsi="Arial" w:cs="Arial"/>
                    </w:rPr>
                    <w:t>NAME OF 2D</w:t>
                  </w:r>
                </w:p>
              </w:tc>
              <w:tc>
                <w:tcPr>
                  <w:tcW w:w="2193" w:type="dxa"/>
                  <w:tcBorders>
                    <w:top w:val="single" w:sz="4" w:space="0" w:color="auto"/>
                    <w:left w:val="single" w:sz="4" w:space="0" w:color="auto"/>
                    <w:bottom w:val="single" w:sz="4" w:space="0" w:color="auto"/>
                    <w:right w:val="single" w:sz="4" w:space="0" w:color="auto"/>
                  </w:tcBorders>
                  <w:vAlign w:val="center"/>
                </w:tcPr>
                <w:p w:rsidR="00FB1D89" w:rsidRPr="00B448E0" w:rsidRDefault="00FB1D89" w:rsidP="005F2429">
                  <w:pPr>
                    <w:rPr>
                      <w:rFonts w:ascii="Arial" w:hAnsi="Arial" w:cs="Arial"/>
                    </w:rPr>
                  </w:pPr>
                  <w:r w:rsidRPr="00B448E0">
                    <w:rPr>
                      <w:rFonts w:ascii="Arial" w:hAnsi="Arial" w:cs="Arial"/>
                    </w:rPr>
                    <w:t>PERIMETER/AREA</w:t>
                  </w:r>
                </w:p>
              </w:tc>
              <w:tc>
                <w:tcPr>
                  <w:tcW w:w="3828" w:type="dxa"/>
                  <w:tcBorders>
                    <w:top w:val="single" w:sz="4" w:space="0" w:color="auto"/>
                    <w:left w:val="single" w:sz="4" w:space="0" w:color="auto"/>
                    <w:bottom w:val="single" w:sz="4" w:space="0" w:color="auto"/>
                    <w:right w:val="single" w:sz="4" w:space="0" w:color="auto"/>
                  </w:tcBorders>
                  <w:vAlign w:val="center"/>
                </w:tcPr>
                <w:p w:rsidR="00FB1D89" w:rsidRPr="00B448E0" w:rsidRDefault="00FB1D89" w:rsidP="000C7346">
                  <w:pPr>
                    <w:jc w:val="center"/>
                    <w:rPr>
                      <w:rFonts w:ascii="Arial" w:hAnsi="Arial" w:cs="Arial"/>
                    </w:rPr>
                  </w:pPr>
                  <w:r w:rsidRPr="00B448E0">
                    <w:rPr>
                      <w:rFonts w:ascii="Arial" w:hAnsi="Arial" w:cs="Arial"/>
                    </w:rPr>
                    <w:t>FORMULAE</w:t>
                  </w:r>
                </w:p>
              </w:tc>
            </w:tr>
            <w:tr w:rsidR="00FB1D89" w:rsidRPr="00B448E0" w:rsidTr="00FB1D89">
              <w:trPr>
                <w:trHeight w:val="318"/>
              </w:trPr>
              <w:tc>
                <w:tcPr>
                  <w:tcW w:w="1663" w:type="dxa"/>
                  <w:vMerge w:val="restart"/>
                  <w:tcBorders>
                    <w:left w:val="single" w:sz="4" w:space="0" w:color="auto"/>
                    <w:right w:val="single" w:sz="4" w:space="0" w:color="auto"/>
                  </w:tcBorders>
                </w:tcPr>
                <w:p w:rsidR="00FB1D89" w:rsidRDefault="00FB1D89" w:rsidP="005F2429">
                  <w:pPr>
                    <w:pStyle w:val="ListParagraph"/>
                    <w:spacing w:after="0"/>
                    <w:ind w:left="0"/>
                    <w:jc w:val="both"/>
                    <w:rPr>
                      <w:rFonts w:ascii="Arial" w:hAnsi="Arial" w:cs="Arial"/>
                      <w:b/>
                    </w:rPr>
                  </w:pPr>
                </w:p>
                <w:p w:rsidR="00FB1D89" w:rsidRPr="00B448E0" w:rsidRDefault="00FB1D89" w:rsidP="005F2429">
                  <w:pPr>
                    <w:pStyle w:val="ListParagraph"/>
                    <w:spacing w:after="0"/>
                    <w:ind w:left="0"/>
                    <w:jc w:val="both"/>
                    <w:rPr>
                      <w:rFonts w:ascii="Arial" w:hAnsi="Arial" w:cs="Arial"/>
                      <w:b/>
                    </w:rPr>
                  </w:pPr>
                  <w:r w:rsidRPr="00B448E0">
                    <w:rPr>
                      <w:rFonts w:ascii="Arial" w:hAnsi="Arial" w:cs="Arial"/>
                      <w:b/>
                    </w:rPr>
                    <w:t>RECTANGLE</w:t>
                  </w:r>
                </w:p>
              </w:tc>
              <w:tc>
                <w:tcPr>
                  <w:tcW w:w="2193" w:type="dxa"/>
                  <w:tcBorders>
                    <w:left w:val="single" w:sz="4" w:space="0" w:color="auto"/>
                    <w:right w:val="single" w:sz="4" w:space="0" w:color="auto"/>
                  </w:tcBorders>
                </w:tcPr>
                <w:p w:rsidR="00126213" w:rsidRDefault="00126213" w:rsidP="005F2429">
                  <w:pPr>
                    <w:pStyle w:val="ListParagraph"/>
                    <w:spacing w:after="0"/>
                    <w:ind w:left="0"/>
                    <w:jc w:val="both"/>
                    <w:rPr>
                      <w:rFonts w:ascii="Arial" w:hAnsi="Arial" w:cs="Arial"/>
                    </w:rPr>
                  </w:pPr>
                </w:p>
                <w:p w:rsidR="00FB1D89" w:rsidRPr="00B448E0" w:rsidRDefault="00FB1D89" w:rsidP="005F2429">
                  <w:pPr>
                    <w:pStyle w:val="ListParagraph"/>
                    <w:spacing w:after="0"/>
                    <w:ind w:left="0"/>
                    <w:jc w:val="both"/>
                    <w:rPr>
                      <w:rFonts w:ascii="Arial" w:hAnsi="Arial" w:cs="Arial"/>
                    </w:rPr>
                  </w:pPr>
                  <w:r w:rsidRPr="00B448E0">
                    <w:rPr>
                      <w:rFonts w:ascii="Arial" w:hAnsi="Arial" w:cs="Arial"/>
                    </w:rPr>
                    <w:t>Perimeter</w:t>
                  </w:r>
                </w:p>
              </w:tc>
              <w:tc>
                <w:tcPr>
                  <w:tcW w:w="3828" w:type="dxa"/>
                  <w:tcBorders>
                    <w:left w:val="single" w:sz="4" w:space="0" w:color="auto"/>
                    <w:right w:val="single" w:sz="4" w:space="0" w:color="auto"/>
                  </w:tcBorders>
                </w:tcPr>
                <w:p w:rsidR="00126213" w:rsidRDefault="00126213" w:rsidP="001B6981">
                  <w:pPr>
                    <w:pStyle w:val="ListParagraph"/>
                    <w:spacing w:after="0"/>
                    <w:ind w:left="0"/>
                    <w:jc w:val="both"/>
                    <w:rPr>
                      <w:rFonts w:ascii="Arial" w:hAnsi="Arial" w:cs="Arial"/>
                    </w:rPr>
                  </w:pPr>
                </w:p>
                <w:p w:rsidR="00FB1D89" w:rsidRPr="00B448E0" w:rsidRDefault="00FB1D89" w:rsidP="001B6981">
                  <w:pPr>
                    <w:pStyle w:val="ListParagraph"/>
                    <w:spacing w:after="0"/>
                    <w:ind w:left="0"/>
                    <w:jc w:val="both"/>
                    <w:rPr>
                      <w:rFonts w:ascii="Arial" w:hAnsi="Arial" w:cs="Arial"/>
                    </w:rPr>
                  </w:pPr>
                  <m:oMathPara>
                    <m:oMath>
                      <m:r>
                        <w:rPr>
                          <w:rFonts w:ascii="Cambria Math" w:hAnsi="Cambria Math" w:cs="Arial"/>
                        </w:rPr>
                        <m:t>P=2</m:t>
                      </m:r>
                      <m:d>
                        <m:dPr>
                          <m:ctrlPr>
                            <w:rPr>
                              <w:rFonts w:ascii="Cambria Math" w:hAnsi="Cambria Math" w:cs="Arial"/>
                              <w:i/>
                            </w:rPr>
                          </m:ctrlPr>
                        </m:dPr>
                        <m:e>
                          <m:r>
                            <w:rPr>
                              <w:rFonts w:ascii="Cambria Math" w:hAnsi="Cambria Math" w:cs="Arial"/>
                            </w:rPr>
                            <m:t>l+b</m:t>
                          </m:r>
                        </m:e>
                      </m:d>
                      <m:r>
                        <w:rPr>
                          <w:rFonts w:ascii="Cambria Math" w:hAnsi="Cambria Math" w:cs="Arial"/>
                        </w:rPr>
                        <m:t xml:space="preserve"> or P=2l+2b</m:t>
                      </m:r>
                    </m:oMath>
                  </m:oMathPara>
                </w:p>
              </w:tc>
            </w:tr>
            <w:tr w:rsidR="00FB1D89" w:rsidRPr="00B448E0" w:rsidTr="00FB1D89">
              <w:trPr>
                <w:trHeight w:val="234"/>
              </w:trPr>
              <w:tc>
                <w:tcPr>
                  <w:tcW w:w="1663" w:type="dxa"/>
                  <w:vMerge/>
                  <w:tcBorders>
                    <w:left w:val="single" w:sz="4" w:space="0" w:color="auto"/>
                    <w:right w:val="single" w:sz="4" w:space="0" w:color="auto"/>
                  </w:tcBorders>
                </w:tcPr>
                <w:p w:rsidR="00FB1D89" w:rsidRPr="00B448E0" w:rsidRDefault="00FB1D89" w:rsidP="005F2429">
                  <w:pPr>
                    <w:pStyle w:val="ListParagraph"/>
                    <w:spacing w:after="0"/>
                    <w:ind w:left="0"/>
                    <w:jc w:val="both"/>
                    <w:rPr>
                      <w:rFonts w:ascii="Arial" w:hAnsi="Arial" w:cs="Arial"/>
                      <w:b/>
                    </w:rPr>
                  </w:pPr>
                </w:p>
              </w:tc>
              <w:tc>
                <w:tcPr>
                  <w:tcW w:w="2193" w:type="dxa"/>
                  <w:tcBorders>
                    <w:left w:val="single" w:sz="4" w:space="0" w:color="auto"/>
                    <w:right w:val="single" w:sz="4" w:space="0" w:color="auto"/>
                  </w:tcBorders>
                </w:tcPr>
                <w:p w:rsidR="00126213" w:rsidRDefault="00126213" w:rsidP="005F2429">
                  <w:pPr>
                    <w:pStyle w:val="ListParagraph"/>
                    <w:spacing w:after="0"/>
                    <w:ind w:left="0"/>
                    <w:jc w:val="both"/>
                    <w:rPr>
                      <w:rFonts w:ascii="Arial" w:hAnsi="Arial" w:cs="Arial"/>
                    </w:rPr>
                  </w:pPr>
                </w:p>
                <w:p w:rsidR="00FB1D89" w:rsidRPr="00B448E0" w:rsidRDefault="00FB1D89" w:rsidP="005F2429">
                  <w:pPr>
                    <w:pStyle w:val="ListParagraph"/>
                    <w:spacing w:after="0"/>
                    <w:ind w:left="0"/>
                    <w:jc w:val="both"/>
                    <w:rPr>
                      <w:rFonts w:ascii="Arial" w:hAnsi="Arial" w:cs="Arial"/>
                    </w:rPr>
                  </w:pPr>
                  <w:r w:rsidRPr="00B448E0">
                    <w:rPr>
                      <w:rFonts w:ascii="Arial" w:hAnsi="Arial" w:cs="Arial"/>
                    </w:rPr>
                    <w:t>Area</w:t>
                  </w:r>
                </w:p>
              </w:tc>
              <w:tc>
                <w:tcPr>
                  <w:tcW w:w="3828" w:type="dxa"/>
                  <w:tcBorders>
                    <w:left w:val="single" w:sz="4" w:space="0" w:color="auto"/>
                    <w:right w:val="single" w:sz="4" w:space="0" w:color="auto"/>
                  </w:tcBorders>
                </w:tcPr>
                <w:p w:rsidR="00126213" w:rsidRDefault="00126213" w:rsidP="001B6981">
                  <w:pPr>
                    <w:pStyle w:val="ListParagraph"/>
                    <w:spacing w:after="0"/>
                    <w:ind w:left="0"/>
                    <w:jc w:val="both"/>
                    <w:rPr>
                      <w:rFonts w:ascii="Arial" w:hAnsi="Arial" w:cs="Arial"/>
                    </w:rPr>
                  </w:pPr>
                </w:p>
                <w:p w:rsidR="00FB1D89" w:rsidRPr="00B448E0" w:rsidRDefault="00FB1D89" w:rsidP="001B6981">
                  <w:pPr>
                    <w:pStyle w:val="ListParagraph"/>
                    <w:spacing w:after="0"/>
                    <w:ind w:left="0"/>
                    <w:jc w:val="both"/>
                    <w:rPr>
                      <w:rFonts w:ascii="Arial" w:hAnsi="Arial" w:cs="Arial"/>
                    </w:rPr>
                  </w:pPr>
                  <m:oMathPara>
                    <m:oMath>
                      <m:r>
                        <w:rPr>
                          <w:rFonts w:ascii="Cambria Math" w:hAnsi="Cambria Math" w:cs="Arial"/>
                        </w:rPr>
                        <m:t>A=l×b</m:t>
                      </m:r>
                    </m:oMath>
                  </m:oMathPara>
                </w:p>
              </w:tc>
            </w:tr>
            <w:tr w:rsidR="00FB1D89" w:rsidRPr="00B448E0" w:rsidTr="00FB1D89">
              <w:trPr>
                <w:trHeight w:val="326"/>
              </w:trPr>
              <w:tc>
                <w:tcPr>
                  <w:tcW w:w="1663" w:type="dxa"/>
                  <w:vMerge w:val="restart"/>
                  <w:tcBorders>
                    <w:left w:val="single" w:sz="4" w:space="0" w:color="auto"/>
                    <w:right w:val="single" w:sz="4" w:space="0" w:color="auto"/>
                  </w:tcBorders>
                </w:tcPr>
                <w:p w:rsidR="00FB1D89" w:rsidRDefault="00FB1D89" w:rsidP="005F2429">
                  <w:pPr>
                    <w:pStyle w:val="ListParagraph"/>
                    <w:spacing w:after="0"/>
                    <w:ind w:left="0"/>
                    <w:jc w:val="both"/>
                    <w:rPr>
                      <w:rFonts w:ascii="Arial" w:hAnsi="Arial" w:cs="Arial"/>
                      <w:b/>
                    </w:rPr>
                  </w:pPr>
                </w:p>
                <w:p w:rsidR="00FB1D89" w:rsidRPr="00B448E0" w:rsidRDefault="00FB1D89" w:rsidP="005F2429">
                  <w:pPr>
                    <w:pStyle w:val="ListParagraph"/>
                    <w:spacing w:after="0"/>
                    <w:ind w:left="0"/>
                    <w:jc w:val="both"/>
                    <w:rPr>
                      <w:rFonts w:ascii="Arial" w:hAnsi="Arial" w:cs="Arial"/>
                      <w:b/>
                    </w:rPr>
                  </w:pPr>
                  <w:r w:rsidRPr="00B448E0">
                    <w:rPr>
                      <w:rFonts w:ascii="Arial" w:hAnsi="Arial" w:cs="Arial"/>
                      <w:b/>
                    </w:rPr>
                    <w:t>SQUARE</w:t>
                  </w:r>
                </w:p>
              </w:tc>
              <w:tc>
                <w:tcPr>
                  <w:tcW w:w="2193" w:type="dxa"/>
                  <w:tcBorders>
                    <w:left w:val="single" w:sz="4" w:space="0" w:color="auto"/>
                    <w:right w:val="single" w:sz="4" w:space="0" w:color="auto"/>
                  </w:tcBorders>
                </w:tcPr>
                <w:p w:rsidR="00126213" w:rsidRDefault="00126213" w:rsidP="005F2429">
                  <w:pPr>
                    <w:pStyle w:val="ListParagraph"/>
                    <w:spacing w:after="0"/>
                    <w:ind w:left="0"/>
                    <w:jc w:val="both"/>
                    <w:rPr>
                      <w:rFonts w:ascii="Arial" w:hAnsi="Arial" w:cs="Arial"/>
                    </w:rPr>
                  </w:pPr>
                </w:p>
                <w:p w:rsidR="00FB1D89" w:rsidRPr="00B448E0" w:rsidRDefault="00FB1D89" w:rsidP="005F2429">
                  <w:pPr>
                    <w:pStyle w:val="ListParagraph"/>
                    <w:spacing w:after="0"/>
                    <w:ind w:left="0"/>
                    <w:jc w:val="both"/>
                    <w:rPr>
                      <w:rFonts w:ascii="Arial" w:hAnsi="Arial" w:cs="Arial"/>
                    </w:rPr>
                  </w:pPr>
                  <w:r w:rsidRPr="00B448E0">
                    <w:rPr>
                      <w:rFonts w:ascii="Arial" w:hAnsi="Arial" w:cs="Arial"/>
                    </w:rPr>
                    <w:t>Perimeter</w:t>
                  </w:r>
                </w:p>
              </w:tc>
              <w:tc>
                <w:tcPr>
                  <w:tcW w:w="3828" w:type="dxa"/>
                  <w:tcBorders>
                    <w:left w:val="single" w:sz="4" w:space="0" w:color="auto"/>
                    <w:right w:val="single" w:sz="4" w:space="0" w:color="auto"/>
                  </w:tcBorders>
                </w:tcPr>
                <w:p w:rsidR="00126213" w:rsidRDefault="00126213" w:rsidP="001B6981">
                  <w:pPr>
                    <w:pStyle w:val="ListParagraph"/>
                    <w:spacing w:after="0"/>
                    <w:ind w:left="0"/>
                    <w:jc w:val="both"/>
                    <w:rPr>
                      <w:rFonts w:ascii="Arial" w:hAnsi="Arial" w:cs="Arial"/>
                    </w:rPr>
                  </w:pPr>
                </w:p>
                <w:p w:rsidR="00FB1D89" w:rsidRPr="00B448E0" w:rsidRDefault="00FB1D89" w:rsidP="001B6981">
                  <w:pPr>
                    <w:pStyle w:val="ListParagraph"/>
                    <w:spacing w:after="0"/>
                    <w:ind w:left="0"/>
                    <w:jc w:val="both"/>
                    <w:rPr>
                      <w:rFonts w:ascii="Arial" w:hAnsi="Arial" w:cs="Arial"/>
                    </w:rPr>
                  </w:pPr>
                  <m:oMathPara>
                    <m:oMath>
                      <m:r>
                        <w:rPr>
                          <w:rFonts w:ascii="Cambria Math" w:hAnsi="Cambria Math" w:cs="Arial"/>
                        </w:rPr>
                        <m:t>P=4s</m:t>
                      </m:r>
                    </m:oMath>
                  </m:oMathPara>
                </w:p>
              </w:tc>
            </w:tr>
            <w:tr w:rsidR="00FB1D89" w:rsidRPr="00B448E0" w:rsidTr="00FB1D89">
              <w:trPr>
                <w:trHeight w:val="268"/>
              </w:trPr>
              <w:tc>
                <w:tcPr>
                  <w:tcW w:w="1663" w:type="dxa"/>
                  <w:vMerge/>
                  <w:tcBorders>
                    <w:left w:val="single" w:sz="4" w:space="0" w:color="auto"/>
                    <w:right w:val="single" w:sz="4" w:space="0" w:color="auto"/>
                  </w:tcBorders>
                </w:tcPr>
                <w:p w:rsidR="00FB1D89" w:rsidRPr="00B448E0" w:rsidRDefault="00FB1D89" w:rsidP="005F2429">
                  <w:pPr>
                    <w:pStyle w:val="ListParagraph"/>
                    <w:spacing w:after="0"/>
                    <w:ind w:left="0"/>
                    <w:jc w:val="both"/>
                    <w:rPr>
                      <w:rFonts w:ascii="Arial" w:hAnsi="Arial" w:cs="Arial"/>
                      <w:b/>
                    </w:rPr>
                  </w:pPr>
                </w:p>
              </w:tc>
              <w:tc>
                <w:tcPr>
                  <w:tcW w:w="2193" w:type="dxa"/>
                  <w:tcBorders>
                    <w:left w:val="single" w:sz="4" w:space="0" w:color="auto"/>
                    <w:right w:val="single" w:sz="4" w:space="0" w:color="auto"/>
                  </w:tcBorders>
                </w:tcPr>
                <w:p w:rsidR="00126213" w:rsidRDefault="00126213" w:rsidP="005F2429">
                  <w:pPr>
                    <w:pStyle w:val="ListParagraph"/>
                    <w:spacing w:after="0"/>
                    <w:ind w:left="0"/>
                    <w:jc w:val="both"/>
                    <w:rPr>
                      <w:rFonts w:ascii="Arial" w:hAnsi="Arial" w:cs="Arial"/>
                    </w:rPr>
                  </w:pPr>
                </w:p>
                <w:p w:rsidR="00FB1D89" w:rsidRPr="00B448E0" w:rsidRDefault="00FB1D89" w:rsidP="005F2429">
                  <w:pPr>
                    <w:pStyle w:val="ListParagraph"/>
                    <w:spacing w:after="0"/>
                    <w:ind w:left="0"/>
                    <w:jc w:val="both"/>
                    <w:rPr>
                      <w:rFonts w:ascii="Arial" w:hAnsi="Arial" w:cs="Arial"/>
                    </w:rPr>
                  </w:pPr>
                  <w:r w:rsidRPr="00B448E0">
                    <w:rPr>
                      <w:rFonts w:ascii="Arial" w:hAnsi="Arial" w:cs="Arial"/>
                    </w:rPr>
                    <w:t>Area</w:t>
                  </w:r>
                </w:p>
              </w:tc>
              <w:tc>
                <w:tcPr>
                  <w:tcW w:w="3828" w:type="dxa"/>
                  <w:tcBorders>
                    <w:left w:val="single" w:sz="4" w:space="0" w:color="auto"/>
                    <w:right w:val="single" w:sz="4" w:space="0" w:color="auto"/>
                  </w:tcBorders>
                </w:tcPr>
                <w:p w:rsidR="00FB1D89" w:rsidRDefault="00FB1D89" w:rsidP="005F2429">
                  <w:pPr>
                    <w:pStyle w:val="ListParagraph"/>
                    <w:spacing w:after="0"/>
                    <w:ind w:left="0"/>
                    <w:jc w:val="both"/>
                    <w:rPr>
                      <w:rFonts w:ascii="Arial" w:hAnsi="Arial" w:cs="Arial"/>
                    </w:rPr>
                  </w:pPr>
                </w:p>
                <w:p w:rsidR="00126213" w:rsidRPr="00B448E0" w:rsidRDefault="00435AC1" w:rsidP="005F2429">
                  <w:pPr>
                    <w:pStyle w:val="ListParagraph"/>
                    <w:spacing w:after="0"/>
                    <w:ind w:left="0"/>
                    <w:jc w:val="both"/>
                    <w:rPr>
                      <w:rFonts w:ascii="Arial" w:hAnsi="Arial" w:cs="Arial"/>
                    </w:rPr>
                  </w:pPr>
                  <m:oMathPara>
                    <m:oMath>
                      <m:sSup>
                        <m:sSupPr>
                          <m:ctrlPr>
                            <w:rPr>
                              <w:rFonts w:ascii="Cambria Math" w:hAnsi="Cambria Math" w:cs="Arial"/>
                              <w:i/>
                            </w:rPr>
                          </m:ctrlPr>
                        </m:sSupPr>
                        <m:e>
                          <m:r>
                            <w:rPr>
                              <w:rFonts w:ascii="Cambria Math" w:hAnsi="Cambria Math" w:cs="Arial"/>
                            </w:rPr>
                            <m:t>A=s</m:t>
                          </m:r>
                        </m:e>
                        <m:sup>
                          <m:r>
                            <w:rPr>
                              <w:rFonts w:ascii="Cambria Math" w:hAnsi="Cambria Math" w:cs="Arial"/>
                            </w:rPr>
                            <m:t>2</m:t>
                          </m:r>
                        </m:sup>
                      </m:sSup>
                    </m:oMath>
                  </m:oMathPara>
                </w:p>
              </w:tc>
            </w:tr>
            <w:tr w:rsidR="00FB1D89" w:rsidRPr="00B448E0" w:rsidTr="00FB1D89">
              <w:trPr>
                <w:trHeight w:val="376"/>
              </w:trPr>
              <w:tc>
                <w:tcPr>
                  <w:tcW w:w="1663" w:type="dxa"/>
                  <w:vMerge w:val="restart"/>
                  <w:tcBorders>
                    <w:left w:val="single" w:sz="4" w:space="0" w:color="auto"/>
                    <w:right w:val="single" w:sz="4" w:space="0" w:color="auto"/>
                  </w:tcBorders>
                </w:tcPr>
                <w:p w:rsidR="00FB1D89" w:rsidRDefault="00FB1D89" w:rsidP="005F2429">
                  <w:pPr>
                    <w:pStyle w:val="ListParagraph"/>
                    <w:spacing w:after="0"/>
                    <w:ind w:left="0"/>
                    <w:jc w:val="both"/>
                    <w:rPr>
                      <w:rFonts w:ascii="Arial" w:hAnsi="Arial" w:cs="Arial"/>
                      <w:b/>
                    </w:rPr>
                  </w:pPr>
                </w:p>
                <w:p w:rsidR="00FB1D89" w:rsidRPr="00B448E0" w:rsidRDefault="00FB1D89" w:rsidP="005F2429">
                  <w:pPr>
                    <w:pStyle w:val="ListParagraph"/>
                    <w:spacing w:after="0"/>
                    <w:ind w:left="0"/>
                    <w:jc w:val="both"/>
                    <w:rPr>
                      <w:rFonts w:ascii="Arial" w:hAnsi="Arial" w:cs="Arial"/>
                      <w:b/>
                    </w:rPr>
                  </w:pPr>
                  <w:r w:rsidRPr="00B448E0">
                    <w:rPr>
                      <w:rFonts w:ascii="Arial" w:hAnsi="Arial" w:cs="Arial"/>
                      <w:b/>
                    </w:rPr>
                    <w:t>TRAINGLE</w:t>
                  </w:r>
                </w:p>
              </w:tc>
              <w:tc>
                <w:tcPr>
                  <w:tcW w:w="2193" w:type="dxa"/>
                  <w:tcBorders>
                    <w:left w:val="single" w:sz="4" w:space="0" w:color="auto"/>
                    <w:right w:val="single" w:sz="4" w:space="0" w:color="auto"/>
                  </w:tcBorders>
                </w:tcPr>
                <w:p w:rsidR="00126213" w:rsidRDefault="00126213" w:rsidP="005F2429">
                  <w:pPr>
                    <w:pStyle w:val="ListParagraph"/>
                    <w:spacing w:after="0"/>
                    <w:ind w:left="0"/>
                    <w:jc w:val="both"/>
                    <w:rPr>
                      <w:rFonts w:ascii="Arial" w:hAnsi="Arial" w:cs="Arial"/>
                    </w:rPr>
                  </w:pPr>
                </w:p>
                <w:p w:rsidR="00FB1D89" w:rsidRPr="00B448E0" w:rsidRDefault="00FB1D89" w:rsidP="005F2429">
                  <w:pPr>
                    <w:pStyle w:val="ListParagraph"/>
                    <w:spacing w:after="0"/>
                    <w:ind w:left="0"/>
                    <w:jc w:val="both"/>
                    <w:rPr>
                      <w:rFonts w:ascii="Arial" w:hAnsi="Arial" w:cs="Arial"/>
                    </w:rPr>
                  </w:pPr>
                  <w:r w:rsidRPr="00B448E0">
                    <w:rPr>
                      <w:rFonts w:ascii="Arial" w:hAnsi="Arial" w:cs="Arial"/>
                    </w:rPr>
                    <w:t>Perimeter</w:t>
                  </w:r>
                </w:p>
              </w:tc>
              <w:tc>
                <w:tcPr>
                  <w:tcW w:w="3828" w:type="dxa"/>
                  <w:tcBorders>
                    <w:left w:val="single" w:sz="4" w:space="0" w:color="auto"/>
                    <w:right w:val="single" w:sz="4" w:space="0" w:color="auto"/>
                  </w:tcBorders>
                </w:tcPr>
                <w:p w:rsidR="00126213" w:rsidRDefault="00126213" w:rsidP="005F2429">
                  <w:pPr>
                    <w:pStyle w:val="ListParagraph"/>
                    <w:spacing w:after="0"/>
                    <w:ind w:left="0"/>
                    <w:jc w:val="both"/>
                    <w:rPr>
                      <w:rFonts w:ascii="Arial" w:hAnsi="Arial" w:cs="Arial"/>
                    </w:rPr>
                  </w:pPr>
                </w:p>
                <w:p w:rsidR="00FB1D89" w:rsidRPr="00B448E0" w:rsidRDefault="00FB1D89" w:rsidP="00126213">
                  <w:pPr>
                    <w:pStyle w:val="ListParagraph"/>
                    <w:spacing w:after="0"/>
                    <w:ind w:left="0"/>
                    <w:jc w:val="center"/>
                    <w:rPr>
                      <w:rFonts w:ascii="Arial" w:hAnsi="Arial" w:cs="Arial"/>
                    </w:rPr>
                  </w:pPr>
                  <w:r w:rsidRPr="00B448E0">
                    <w:rPr>
                      <w:rFonts w:ascii="Arial" w:hAnsi="Arial" w:cs="Arial"/>
                    </w:rPr>
                    <w:t>Sum of all the sides</w:t>
                  </w:r>
                </w:p>
              </w:tc>
            </w:tr>
            <w:tr w:rsidR="00FB1D89" w:rsidRPr="00B448E0" w:rsidTr="00FB1D89">
              <w:trPr>
                <w:trHeight w:val="1338"/>
              </w:trPr>
              <w:tc>
                <w:tcPr>
                  <w:tcW w:w="1663" w:type="dxa"/>
                  <w:vMerge/>
                  <w:tcBorders>
                    <w:left w:val="single" w:sz="4" w:space="0" w:color="auto"/>
                    <w:right w:val="single" w:sz="4" w:space="0" w:color="auto"/>
                  </w:tcBorders>
                </w:tcPr>
                <w:p w:rsidR="00FB1D89" w:rsidRPr="00B448E0" w:rsidRDefault="00FB1D89" w:rsidP="005F2429">
                  <w:pPr>
                    <w:pStyle w:val="ListParagraph"/>
                    <w:spacing w:after="0"/>
                    <w:ind w:left="0"/>
                    <w:jc w:val="both"/>
                    <w:rPr>
                      <w:rFonts w:ascii="Arial" w:hAnsi="Arial" w:cs="Arial"/>
                      <w:b/>
                    </w:rPr>
                  </w:pPr>
                </w:p>
              </w:tc>
              <w:tc>
                <w:tcPr>
                  <w:tcW w:w="2193" w:type="dxa"/>
                  <w:tcBorders>
                    <w:left w:val="single" w:sz="4" w:space="0" w:color="auto"/>
                    <w:right w:val="single" w:sz="4" w:space="0" w:color="auto"/>
                  </w:tcBorders>
                </w:tcPr>
                <w:p w:rsidR="00126213" w:rsidRDefault="00126213" w:rsidP="005F2429">
                  <w:pPr>
                    <w:pStyle w:val="ListParagraph"/>
                    <w:spacing w:after="0"/>
                    <w:ind w:left="0"/>
                    <w:jc w:val="both"/>
                    <w:rPr>
                      <w:rFonts w:ascii="Arial" w:hAnsi="Arial" w:cs="Arial"/>
                    </w:rPr>
                  </w:pPr>
                </w:p>
                <w:p w:rsidR="00FB1D89" w:rsidRPr="00B448E0" w:rsidRDefault="00FB1D89" w:rsidP="005F2429">
                  <w:pPr>
                    <w:pStyle w:val="ListParagraph"/>
                    <w:spacing w:after="0"/>
                    <w:ind w:left="0"/>
                    <w:jc w:val="both"/>
                    <w:rPr>
                      <w:rFonts w:ascii="Arial" w:hAnsi="Arial" w:cs="Arial"/>
                    </w:rPr>
                  </w:pPr>
                  <w:r w:rsidRPr="00B448E0">
                    <w:rPr>
                      <w:rFonts w:ascii="Arial" w:hAnsi="Arial" w:cs="Arial"/>
                    </w:rPr>
                    <w:t>Area</w:t>
                  </w:r>
                </w:p>
              </w:tc>
              <w:tc>
                <w:tcPr>
                  <w:tcW w:w="3828" w:type="dxa"/>
                  <w:tcBorders>
                    <w:left w:val="single" w:sz="4" w:space="0" w:color="auto"/>
                    <w:right w:val="single" w:sz="4" w:space="0" w:color="auto"/>
                  </w:tcBorders>
                </w:tcPr>
                <w:p w:rsidR="00FB1D89" w:rsidRPr="00B448E0" w:rsidRDefault="00FB1D89" w:rsidP="005F2429">
                  <w:pPr>
                    <w:pStyle w:val="ListParagraph"/>
                    <w:spacing w:after="0"/>
                    <w:ind w:left="0"/>
                    <w:jc w:val="both"/>
                    <w:rPr>
                      <w:rFonts w:ascii="Arial" w:hAnsi="Arial" w:cs="Arial"/>
                    </w:rPr>
                  </w:pPr>
                  <m:oMathPara>
                    <m:oMath>
                      <m:r>
                        <w:rPr>
                          <w:rFonts w:ascii="Cambria Math" w:hAnsi="Cambria Math" w:cs="Arial"/>
                        </w:rPr>
                        <m:t>A=</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(b×h)</m:t>
                      </m:r>
                    </m:oMath>
                  </m:oMathPara>
                </w:p>
              </w:tc>
            </w:tr>
          </w:tbl>
          <w:p w:rsidR="005F2429" w:rsidRPr="00B448E0" w:rsidRDefault="005F2429" w:rsidP="00EB0FC8">
            <w:pPr>
              <w:pStyle w:val="ListParagraph"/>
              <w:spacing w:after="0"/>
              <w:ind w:left="357"/>
              <w:jc w:val="both"/>
              <w:rPr>
                <w:rFonts w:ascii="Arial" w:hAnsi="Arial" w:cs="Arial"/>
                <w:b/>
              </w:rPr>
            </w:pPr>
          </w:p>
          <w:p w:rsidR="005F2429" w:rsidRPr="00B448E0" w:rsidRDefault="005F2429" w:rsidP="00EB0FC8">
            <w:pPr>
              <w:pStyle w:val="ListParagraph"/>
              <w:spacing w:after="0"/>
              <w:ind w:left="357"/>
              <w:jc w:val="both"/>
              <w:rPr>
                <w:rFonts w:ascii="Arial" w:hAnsi="Arial" w:cs="Arial"/>
                <w:b/>
              </w:rPr>
            </w:pPr>
          </w:p>
          <w:p w:rsidR="005F2429" w:rsidRPr="00B448E0" w:rsidRDefault="00FB04D6" w:rsidP="00EB0FC8">
            <w:pPr>
              <w:pStyle w:val="ListParagraph"/>
              <w:spacing w:after="0"/>
              <w:ind w:left="357"/>
              <w:jc w:val="both"/>
              <w:rPr>
                <w:rFonts w:ascii="Arial" w:hAnsi="Arial" w:cs="Arial"/>
              </w:rPr>
            </w:pPr>
            <w:r w:rsidRPr="00B448E0">
              <w:rPr>
                <w:rFonts w:ascii="Arial" w:hAnsi="Arial" w:cs="Arial"/>
              </w:rPr>
              <w:t xml:space="preserve">NOTE:  Learners should understand </w:t>
            </w:r>
            <w:r w:rsidR="00FE54AF" w:rsidRPr="00B448E0">
              <w:rPr>
                <w:rFonts w:ascii="Arial" w:hAnsi="Arial" w:cs="Arial"/>
              </w:rPr>
              <w:t>all</w:t>
            </w:r>
            <w:r w:rsidR="003E2FB2" w:rsidRPr="00B448E0">
              <w:rPr>
                <w:rFonts w:ascii="Arial" w:hAnsi="Arial" w:cs="Arial"/>
              </w:rPr>
              <w:t xml:space="preserve"> the parameters in each formula</w:t>
            </w:r>
            <w:r w:rsidR="00FE54AF" w:rsidRPr="00B448E0">
              <w:rPr>
                <w:rFonts w:ascii="Arial" w:hAnsi="Arial" w:cs="Arial"/>
              </w:rPr>
              <w:t>.</w:t>
            </w:r>
          </w:p>
          <w:p w:rsidR="005F2429" w:rsidRPr="00B448E0" w:rsidRDefault="005F2429" w:rsidP="00EB0FC8">
            <w:pPr>
              <w:pStyle w:val="ListParagraph"/>
              <w:spacing w:after="0"/>
              <w:ind w:left="357"/>
              <w:jc w:val="both"/>
              <w:rPr>
                <w:rFonts w:ascii="Arial" w:hAnsi="Arial" w:cs="Arial"/>
                <w:b/>
              </w:rPr>
            </w:pPr>
          </w:p>
        </w:tc>
      </w:tr>
    </w:tbl>
    <w:p w:rsidR="00EB0FC8" w:rsidRPr="00B448E0" w:rsidRDefault="00EB0FC8"/>
    <w:p w:rsidR="00FB04D6" w:rsidRPr="00B448E0" w:rsidRDefault="00FB04D6"/>
    <w:p w:rsidR="00FB04D6" w:rsidRPr="00B448E0" w:rsidRDefault="00FB04D6"/>
    <w:p w:rsidR="00FB04D6" w:rsidRPr="00B448E0" w:rsidRDefault="00FB04D6"/>
    <w:p w:rsidR="00FB04D6" w:rsidRPr="00B448E0" w:rsidRDefault="00FB04D6"/>
    <w:tbl>
      <w:tblPr>
        <w:tblpPr w:leftFromText="180" w:rightFromText="180" w:vertAnchor="page" w:horzAnchor="margin" w:tblpY="1707"/>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621"/>
        <w:gridCol w:w="2728"/>
      </w:tblGrid>
      <w:tr w:rsidR="00B0586E" w:rsidRPr="00B448E0" w:rsidTr="00B0586E">
        <w:trPr>
          <w:trHeight w:val="340"/>
        </w:trPr>
        <w:tc>
          <w:tcPr>
            <w:tcW w:w="10349" w:type="dxa"/>
            <w:gridSpan w:val="2"/>
            <w:vAlign w:val="center"/>
          </w:tcPr>
          <w:p w:rsidR="00B0586E" w:rsidRPr="00B448E0" w:rsidRDefault="00B0586E" w:rsidP="00B0586E">
            <w:pPr>
              <w:pStyle w:val="ListParagraph"/>
              <w:numPr>
                <w:ilvl w:val="0"/>
                <w:numId w:val="7"/>
              </w:numPr>
              <w:spacing w:after="0" w:line="240" w:lineRule="auto"/>
              <w:ind w:left="357" w:hanging="357"/>
              <w:jc w:val="both"/>
              <w:rPr>
                <w:rFonts w:ascii="Arial" w:hAnsi="Arial" w:cs="Arial"/>
                <w:b/>
                <w:color w:val="E36C0A"/>
              </w:rPr>
            </w:pPr>
            <w:r w:rsidRPr="00B448E0">
              <w:rPr>
                <w:rFonts w:ascii="Arial" w:hAnsi="Arial" w:cs="Arial"/>
                <w:b/>
                <w:color w:val="E36C0A"/>
                <w:sz w:val="24"/>
              </w:rPr>
              <w:lastRenderedPageBreak/>
              <w:t xml:space="preserve">LESSON PRESENTATION/DEVELOPMENT </w:t>
            </w:r>
            <w:r w:rsidRPr="00B448E0">
              <w:rPr>
                <w:rFonts w:ascii="Arial" w:hAnsi="Arial" w:cs="Arial"/>
                <w:color w:val="E36C0A"/>
                <w:sz w:val="24"/>
              </w:rPr>
              <w:t>(Suggested time: 20 minutes)</w:t>
            </w:r>
          </w:p>
        </w:tc>
      </w:tr>
      <w:tr w:rsidR="00B0586E" w:rsidRPr="00B448E0" w:rsidTr="00B448E0">
        <w:trPr>
          <w:trHeight w:val="477"/>
        </w:trPr>
        <w:tc>
          <w:tcPr>
            <w:tcW w:w="7621" w:type="dxa"/>
            <w:vAlign w:val="center"/>
          </w:tcPr>
          <w:p w:rsidR="00B0586E" w:rsidRPr="00B448E0" w:rsidRDefault="00B0586E" w:rsidP="00B0586E">
            <w:pPr>
              <w:spacing w:after="0"/>
              <w:jc w:val="center"/>
              <w:rPr>
                <w:rFonts w:ascii="Arial" w:hAnsi="Arial" w:cs="Arial"/>
                <w:b/>
                <w:color w:val="E36C0A"/>
              </w:rPr>
            </w:pPr>
            <w:r w:rsidRPr="00B448E0">
              <w:rPr>
                <w:rFonts w:ascii="Arial" w:hAnsi="Arial" w:cs="Arial"/>
                <w:b/>
                <w:color w:val="E36C0A"/>
              </w:rPr>
              <w:t>Teaching activities</w:t>
            </w:r>
          </w:p>
        </w:tc>
        <w:tc>
          <w:tcPr>
            <w:tcW w:w="2728" w:type="dxa"/>
            <w:vAlign w:val="center"/>
          </w:tcPr>
          <w:p w:rsidR="00B0586E" w:rsidRPr="00B448E0" w:rsidRDefault="00B0586E" w:rsidP="00B0586E">
            <w:pPr>
              <w:spacing w:after="0"/>
              <w:jc w:val="center"/>
              <w:rPr>
                <w:rFonts w:ascii="Arial" w:hAnsi="Arial" w:cs="Arial"/>
                <w:b/>
                <w:color w:val="E36C0A" w:themeColor="accent6" w:themeShade="BF"/>
              </w:rPr>
            </w:pPr>
            <w:r w:rsidRPr="00B448E0">
              <w:rPr>
                <w:rFonts w:ascii="Arial" w:hAnsi="Arial" w:cs="Arial"/>
                <w:b/>
                <w:color w:val="E36C0A" w:themeColor="accent6" w:themeShade="BF"/>
              </w:rPr>
              <w:t xml:space="preserve">Learning activities </w:t>
            </w:r>
          </w:p>
          <w:p w:rsidR="00B0586E" w:rsidRPr="00B448E0" w:rsidRDefault="00B0586E" w:rsidP="00B0586E">
            <w:pPr>
              <w:autoSpaceDE w:val="0"/>
              <w:autoSpaceDN w:val="0"/>
              <w:adjustRightInd w:val="0"/>
              <w:spacing w:after="0"/>
              <w:rPr>
                <w:rFonts w:ascii="Arial" w:hAnsi="Arial" w:cs="Arial"/>
                <w:color w:val="E36C0A" w:themeColor="accent6" w:themeShade="BF"/>
              </w:rPr>
            </w:pPr>
            <w:r w:rsidRPr="00B448E0">
              <w:rPr>
                <w:rFonts w:ascii="Arial" w:hAnsi="Arial" w:cs="Arial"/>
                <w:color w:val="E36C0A" w:themeColor="accent6" w:themeShade="BF"/>
              </w:rPr>
              <w:t xml:space="preserve">(Learners are expected </w:t>
            </w:r>
            <w:proofErr w:type="gramStart"/>
            <w:r w:rsidRPr="00B448E0">
              <w:rPr>
                <w:rFonts w:ascii="Arial" w:hAnsi="Arial" w:cs="Arial"/>
                <w:color w:val="E36C0A" w:themeColor="accent6" w:themeShade="BF"/>
              </w:rPr>
              <w:t>to:</w:t>
            </w:r>
            <w:proofErr w:type="gramEnd"/>
            <w:r w:rsidRPr="00B448E0">
              <w:rPr>
                <w:rFonts w:ascii="Arial" w:hAnsi="Arial" w:cs="Arial"/>
                <w:color w:val="E36C0A" w:themeColor="accent6" w:themeShade="BF"/>
              </w:rPr>
              <w:t>)</w:t>
            </w:r>
          </w:p>
        </w:tc>
      </w:tr>
      <w:tr w:rsidR="00B0586E" w:rsidRPr="00B448E0" w:rsidTr="00B448E0">
        <w:trPr>
          <w:trHeight w:val="11774"/>
        </w:trPr>
        <w:tc>
          <w:tcPr>
            <w:tcW w:w="7621" w:type="dxa"/>
            <w:vAlign w:val="center"/>
          </w:tcPr>
          <w:p w:rsidR="00B0586E" w:rsidRDefault="00B0586E" w:rsidP="00C01BD6">
            <w:pPr>
              <w:spacing w:after="0" w:line="240" w:lineRule="auto"/>
              <w:rPr>
                <w:rFonts w:ascii="Arial" w:hAnsi="Arial" w:cs="Arial"/>
              </w:rPr>
            </w:pPr>
            <w:r w:rsidRPr="00EC7E0B">
              <w:rPr>
                <w:rFonts w:ascii="Arial" w:hAnsi="Arial" w:cs="Arial"/>
                <w:b/>
              </w:rPr>
              <w:t>Activity 1</w:t>
            </w:r>
            <w:r w:rsidR="007372AA" w:rsidRPr="00B448E0">
              <w:rPr>
                <w:rFonts w:ascii="Arial" w:hAnsi="Arial" w:cs="Arial"/>
              </w:rPr>
              <w:t xml:space="preserve">:  </w:t>
            </w:r>
            <w:r w:rsidRPr="00B448E0">
              <w:rPr>
                <w:rFonts w:ascii="Arial" w:hAnsi="Arial" w:cs="Arial"/>
              </w:rPr>
              <w:t>Worked examples:</w:t>
            </w:r>
          </w:p>
          <w:p w:rsidR="00491B62" w:rsidRPr="00B448E0" w:rsidRDefault="00491B62" w:rsidP="00B0586E">
            <w:pPr>
              <w:spacing w:after="0"/>
              <w:rPr>
                <w:rFonts w:ascii="Arial" w:hAnsi="Arial" w:cs="Arial"/>
              </w:rPr>
            </w:pPr>
          </w:p>
          <w:p w:rsidR="00491B62" w:rsidRDefault="007372AA" w:rsidP="00004612">
            <w:pPr>
              <w:spacing w:after="0"/>
              <w:rPr>
                <w:rFonts w:ascii="Arial" w:hAnsi="Arial" w:cs="Arial"/>
              </w:rPr>
            </w:pPr>
            <w:r w:rsidRPr="00B448E0">
              <w:rPr>
                <w:rFonts w:ascii="Arial" w:hAnsi="Arial" w:cs="Arial"/>
              </w:rPr>
              <w:t xml:space="preserve">Example 1:  </w:t>
            </w:r>
            <w:r w:rsidR="00004612">
              <w:rPr>
                <w:rFonts w:ascii="Arial" w:hAnsi="Arial" w:cs="Arial"/>
              </w:rPr>
              <w:t xml:space="preserve">One side of an equilateral triangle is </w:t>
            </w:r>
            <m:oMath>
              <m:r>
                <w:rPr>
                  <w:rFonts w:ascii="Cambria Math" w:hAnsi="Cambria Math" w:cs="Arial"/>
                </w:rPr>
                <m:t>32 cm</m:t>
              </m:r>
            </m:oMath>
            <w:r w:rsidR="00491B62">
              <w:rPr>
                <w:rFonts w:ascii="Arial" w:hAnsi="Arial" w:cs="Arial"/>
              </w:rPr>
              <w:t xml:space="preserve">, calculate the </w:t>
            </w:r>
          </w:p>
          <w:p w:rsidR="00B0586E" w:rsidRDefault="00435AC1" w:rsidP="00004612">
            <w:pPr>
              <w:spacing w:after="0"/>
              <w:rPr>
                <w:rFonts w:ascii="Arial" w:hAnsi="Arial" w:cs="Arial"/>
              </w:rPr>
            </w:pPr>
            <w:r>
              <w:rPr>
                <w:rFonts w:ascii="Arial" w:hAnsi="Arial" w:cs="Arial"/>
                <w:noProof/>
                <w:lang w:eastAsia="en-ZA"/>
              </w:rPr>
              <w:pict>
                <v:shapetype id="_x0000_t202" coordsize="21600,21600" o:spt="202" path="m,l,21600r21600,l21600,xe">
                  <v:stroke joinstyle="miter"/>
                  <v:path gradientshapeok="t" o:connecttype="rect"/>
                </v:shapetype>
                <v:shape id="_x0000_s1030" type="#_x0000_t202" style="position:absolute;margin-left:193.65pt;margin-top:10.3pt;width:178.6pt;height:20.9pt;z-index:251661312">
                  <v:textbox>
                    <w:txbxContent>
                      <w:p w:rsidR="00491B62" w:rsidRPr="00595EE1" w:rsidRDefault="00491B62" w:rsidP="00491B62">
                        <w:pPr>
                          <w:spacing w:line="240" w:lineRule="auto"/>
                          <w:rPr>
                            <w:rFonts w:ascii="Arial" w:hAnsi="Arial" w:cs="Arial"/>
                            <w:sz w:val="16"/>
                            <w:szCs w:val="16"/>
                          </w:rPr>
                        </w:pPr>
                        <w:r w:rsidRPr="00595EE1">
                          <w:rPr>
                            <w:rFonts w:ascii="Arial" w:hAnsi="Arial" w:cs="Arial"/>
                            <w:sz w:val="16"/>
                            <w:szCs w:val="16"/>
                          </w:rPr>
                          <w:t>An equilateral triangle has three equal sides</w:t>
                        </w:r>
                      </w:p>
                    </w:txbxContent>
                  </v:textbox>
                </v:shape>
              </w:pict>
            </w:r>
            <w:r w:rsidR="00491B62">
              <w:rPr>
                <w:rFonts w:ascii="Arial" w:hAnsi="Arial" w:cs="Arial"/>
              </w:rPr>
              <w:t xml:space="preserve">                    </w:t>
            </w:r>
            <w:proofErr w:type="gramStart"/>
            <w:r w:rsidR="00491B62">
              <w:rPr>
                <w:rFonts w:ascii="Arial" w:hAnsi="Arial" w:cs="Arial"/>
              </w:rPr>
              <w:t>perimeter</w:t>
            </w:r>
            <w:proofErr w:type="gramEnd"/>
            <w:r w:rsidR="00491B62">
              <w:rPr>
                <w:rFonts w:ascii="Arial" w:hAnsi="Arial" w:cs="Arial"/>
              </w:rPr>
              <w:t>.</w:t>
            </w:r>
          </w:p>
          <w:p w:rsidR="00491B62" w:rsidRDefault="00491B62" w:rsidP="00004612">
            <w:pPr>
              <w:spacing w:after="0"/>
              <w:rPr>
                <w:rFonts w:ascii="Arial" w:hAnsi="Arial" w:cs="Arial"/>
              </w:rPr>
            </w:pPr>
            <w:r>
              <w:rPr>
                <w:rFonts w:ascii="Arial" w:hAnsi="Arial" w:cs="Arial"/>
              </w:rPr>
              <w:t xml:space="preserve">Solution:  </w:t>
            </w:r>
            <m:oMath>
              <m:r>
                <w:rPr>
                  <w:rFonts w:ascii="Cambria Math" w:hAnsi="Cambria Math" w:cs="Arial"/>
                </w:rPr>
                <m:t>P=3s=3×32 cm=96 cm</m:t>
              </m:r>
            </m:oMath>
            <w:r>
              <w:rPr>
                <w:rFonts w:ascii="Arial" w:hAnsi="Arial" w:cs="Arial"/>
              </w:rPr>
              <w:t xml:space="preserve"> </w:t>
            </w:r>
          </w:p>
          <w:p w:rsidR="00491B62" w:rsidRDefault="00491B62" w:rsidP="00004612">
            <w:pPr>
              <w:spacing w:after="0"/>
              <w:rPr>
                <w:rFonts w:ascii="Arial" w:hAnsi="Arial" w:cs="Arial"/>
              </w:rPr>
            </w:pPr>
          </w:p>
          <w:p w:rsidR="00595EE1" w:rsidRDefault="00491B62" w:rsidP="00004612">
            <w:pPr>
              <w:spacing w:after="0"/>
              <w:rPr>
                <w:rFonts w:ascii="Arial" w:hAnsi="Arial" w:cs="Arial"/>
              </w:rPr>
            </w:pPr>
            <w:r>
              <w:rPr>
                <w:rFonts w:ascii="Arial" w:hAnsi="Arial" w:cs="Arial"/>
              </w:rPr>
              <w:t xml:space="preserve">Example 2:  </w:t>
            </w:r>
            <w:r w:rsidR="000470D3">
              <w:rPr>
                <w:rFonts w:ascii="Arial" w:hAnsi="Arial" w:cs="Arial"/>
              </w:rPr>
              <w:t xml:space="preserve">Two sides of a triangle are </w:t>
            </w:r>
            <m:oMath>
              <m:r>
                <w:rPr>
                  <w:rFonts w:ascii="Cambria Math" w:hAnsi="Cambria Math" w:cs="Arial"/>
                </w:rPr>
                <m:t xml:space="preserve">2,5 cm </m:t>
              </m:r>
            </m:oMath>
            <w:r w:rsidR="00595EE1">
              <w:rPr>
                <w:rFonts w:ascii="Arial" w:hAnsi="Arial" w:cs="Arial"/>
              </w:rPr>
              <w:t xml:space="preserve">each.  Calculate the length of    </w:t>
            </w:r>
          </w:p>
          <w:p w:rsidR="00491B62" w:rsidRDefault="00595EE1" w:rsidP="00004612">
            <w:pPr>
              <w:spacing w:after="0"/>
              <w:rPr>
                <w:rFonts w:ascii="Arial" w:hAnsi="Arial" w:cs="Arial"/>
              </w:rPr>
            </w:pPr>
            <w:r>
              <w:rPr>
                <w:rFonts w:ascii="Arial" w:hAnsi="Arial" w:cs="Arial"/>
              </w:rPr>
              <w:t xml:space="preserve">                    </w:t>
            </w:r>
            <w:proofErr w:type="gramStart"/>
            <w:r>
              <w:rPr>
                <w:rFonts w:ascii="Arial" w:hAnsi="Arial" w:cs="Arial"/>
              </w:rPr>
              <w:t>the</w:t>
            </w:r>
            <w:proofErr w:type="gramEnd"/>
            <w:r>
              <w:rPr>
                <w:rFonts w:ascii="Arial" w:hAnsi="Arial" w:cs="Arial"/>
              </w:rPr>
              <w:t xml:space="preserve"> third side if the perimeter of the triangle is </w:t>
            </w:r>
            <m:oMath>
              <m:r>
                <w:rPr>
                  <w:rFonts w:ascii="Cambria Math" w:hAnsi="Cambria Math" w:cs="Arial"/>
                </w:rPr>
                <m:t>6,4 cm</m:t>
              </m:r>
            </m:oMath>
            <w:r>
              <w:rPr>
                <w:rFonts w:ascii="Arial" w:hAnsi="Arial" w:cs="Arial"/>
              </w:rPr>
              <w:t>.</w:t>
            </w:r>
          </w:p>
          <w:p w:rsidR="00595EE1" w:rsidRPr="00B448E0" w:rsidRDefault="00595EE1" w:rsidP="00004612">
            <w:pPr>
              <w:spacing w:after="0"/>
              <w:rPr>
                <w:rFonts w:ascii="Arial" w:hAnsi="Arial" w:cs="Arial"/>
              </w:rPr>
            </w:pPr>
          </w:p>
          <w:p w:rsidR="00B0586E" w:rsidRDefault="00595EE1" w:rsidP="00B0586E">
            <w:pPr>
              <w:spacing w:after="0"/>
              <w:rPr>
                <w:rFonts w:ascii="Arial" w:eastAsiaTheme="minorEastAsia" w:hAnsi="Arial" w:cs="Arial"/>
              </w:rPr>
            </w:pPr>
            <w:r>
              <w:rPr>
                <w:rFonts w:ascii="Arial" w:eastAsiaTheme="minorEastAsia" w:hAnsi="Arial" w:cs="Arial"/>
              </w:rPr>
              <w:t>Solution</w:t>
            </w:r>
            <w:r w:rsidR="00B0586E" w:rsidRPr="00B448E0">
              <w:rPr>
                <w:rFonts w:ascii="Arial" w:eastAsiaTheme="minorEastAsia" w:hAnsi="Arial" w:cs="Arial"/>
              </w:rPr>
              <w:t xml:space="preserve">: </w:t>
            </w:r>
            <w:r w:rsidR="00272373">
              <w:rPr>
                <w:rFonts w:ascii="Arial" w:eastAsiaTheme="minorEastAsia" w:hAnsi="Arial" w:cs="Arial"/>
              </w:rPr>
              <w:t xml:space="preserve">                </w:t>
            </w:r>
            <w:r w:rsidR="00B0586E" w:rsidRPr="00B448E0">
              <w:rPr>
                <w:rFonts w:ascii="Arial" w:eastAsiaTheme="minorEastAsia" w:hAnsi="Arial" w:cs="Arial"/>
              </w:rPr>
              <w:t xml:space="preserve"> </w:t>
            </w:r>
            <m:oMath>
              <m:sSub>
                <m:sSubPr>
                  <m:ctrlPr>
                    <w:rPr>
                      <w:rFonts w:ascii="Cambria Math" w:eastAsiaTheme="minorEastAsia" w:hAnsi="Cambria Math" w:cs="Arial"/>
                      <w:i/>
                    </w:rPr>
                  </m:ctrlPr>
                </m:sSubPr>
                <m:e>
                  <m:r>
                    <w:rPr>
                      <w:rFonts w:ascii="Cambria Math" w:hAnsi="Cambria Math" w:cs="Arial"/>
                    </w:rPr>
                    <m:t>s</m:t>
                  </m:r>
                </m:e>
                <m:sub>
                  <m:r>
                    <w:rPr>
                      <w:rFonts w:ascii="Cambria Math" w:eastAsiaTheme="minorEastAsia" w:hAnsi="Cambria Math" w:cs="Arial"/>
                    </w:rPr>
                    <m:t>1</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hAnsi="Cambria Math" w:cs="Arial"/>
                    </w:rPr>
                    <m:t>s</m:t>
                  </m:r>
                </m:e>
                <m:sub>
                  <m:r>
                    <w:rPr>
                      <w:rFonts w:ascii="Cambria Math" w:eastAsiaTheme="minorEastAsia" w:hAnsi="Cambria Math" w:cs="Arial"/>
                    </w:rPr>
                    <m:t>2</m:t>
                  </m:r>
                </m:sub>
              </m:sSub>
              <m:r>
                <w:rPr>
                  <w:rFonts w:ascii="Cambria Math" w:eastAsiaTheme="minorEastAsia" w:hAnsi="Cambria Math" w:cs="Arial"/>
                </w:rPr>
                <m:t>+</m:t>
              </m:r>
              <m:sSub>
                <m:sSubPr>
                  <m:ctrlPr>
                    <w:rPr>
                      <w:rFonts w:ascii="Cambria Math" w:eastAsiaTheme="minorEastAsia" w:hAnsi="Cambria Math" w:cs="Arial"/>
                      <w:i/>
                    </w:rPr>
                  </m:ctrlPr>
                </m:sSubPr>
                <m:e>
                  <m:r>
                    <w:rPr>
                      <w:rFonts w:ascii="Cambria Math" w:hAnsi="Cambria Math" w:cs="Arial"/>
                    </w:rPr>
                    <m:t>s</m:t>
                  </m:r>
                </m:e>
                <m:sub>
                  <m:r>
                    <w:rPr>
                      <w:rFonts w:ascii="Cambria Math" w:eastAsiaTheme="minorEastAsia" w:hAnsi="Cambria Math" w:cs="Arial"/>
                    </w:rPr>
                    <m:t>3</m:t>
                  </m:r>
                </m:sub>
              </m:sSub>
              <m:r>
                <w:rPr>
                  <w:rFonts w:ascii="Cambria Math" w:eastAsiaTheme="minorEastAsia" w:hAnsi="Cambria Math" w:cs="Arial"/>
                </w:rPr>
                <m:t>=P</m:t>
              </m:r>
            </m:oMath>
          </w:p>
          <w:p w:rsidR="00272373" w:rsidRDefault="00435AC1" w:rsidP="00B0586E">
            <w:pPr>
              <w:spacing w:after="0"/>
              <w:rPr>
                <w:rFonts w:ascii="Arial" w:eastAsiaTheme="minorEastAsia" w:hAnsi="Arial" w:cs="Arial"/>
              </w:rPr>
            </w:pPr>
            <w:r w:rsidRPr="00435AC1">
              <w:rPr>
                <w:rFonts w:ascii="Arial" w:hAnsi="Arial" w:cs="Arial"/>
                <w:noProof/>
                <w:lang w:eastAsia="en-ZA"/>
              </w:rPr>
              <w:pict>
                <v:shape id="_x0000_s1031" type="#_x0000_t202" style="position:absolute;margin-left:201.65pt;margin-top:11.5pt;width:168.25pt;height:30.15pt;z-index:251662336">
                  <v:textbox>
                    <w:txbxContent>
                      <w:p w:rsidR="00281E4C" w:rsidRPr="00B52E8C" w:rsidRDefault="00281E4C" w:rsidP="00281E4C">
                        <w:pPr>
                          <w:spacing w:line="240" w:lineRule="auto"/>
                          <w:rPr>
                            <w:rFonts w:ascii="Arial" w:hAnsi="Arial" w:cs="Arial"/>
                            <w:sz w:val="16"/>
                            <w:szCs w:val="16"/>
                          </w:rPr>
                        </w:pPr>
                        <w:r w:rsidRPr="00B52E8C">
                          <w:rPr>
                            <w:rFonts w:ascii="Arial" w:hAnsi="Arial" w:cs="Arial"/>
                            <w:sz w:val="16"/>
                            <w:szCs w:val="16"/>
                          </w:rPr>
                          <w:t>Learners should solve</w:t>
                        </w:r>
                        <w:r>
                          <w:rPr>
                            <w:rFonts w:ascii="Arial" w:hAnsi="Arial" w:cs="Arial"/>
                            <w:sz w:val="16"/>
                            <w:szCs w:val="16"/>
                          </w:rPr>
                          <w:t xml:space="preserve"> by inspection by asking</w:t>
                        </w:r>
                        <w:r w:rsidRPr="00B52E8C">
                          <w:rPr>
                            <w:rFonts w:ascii="Arial" w:hAnsi="Arial" w:cs="Arial"/>
                            <w:sz w:val="16"/>
                            <w:szCs w:val="16"/>
                          </w:rPr>
                          <w:t xml:space="preserve"> </w:t>
                        </w:r>
                        <w:r w:rsidR="007D5920">
                          <w:rPr>
                            <w:rFonts w:ascii="Arial" w:hAnsi="Arial" w:cs="Arial"/>
                            <w:sz w:val="16"/>
                            <w:szCs w:val="16"/>
                          </w:rPr>
                          <w:t xml:space="preserve">what must be added to 5 to get </w:t>
                        </w:r>
                        <w:r>
                          <w:rPr>
                            <w:rFonts w:ascii="Arial" w:hAnsi="Arial" w:cs="Arial"/>
                            <w:sz w:val="16"/>
                            <w:szCs w:val="16"/>
                          </w:rPr>
                          <w:t>6</w:t>
                        </w:r>
                        <w:proofErr w:type="gramStart"/>
                        <w:r>
                          <w:rPr>
                            <w:rFonts w:ascii="Arial" w:hAnsi="Arial" w:cs="Arial"/>
                            <w:sz w:val="16"/>
                            <w:szCs w:val="16"/>
                          </w:rPr>
                          <w:t>,4</w:t>
                        </w:r>
                        <w:proofErr w:type="gramEnd"/>
                      </w:p>
                    </w:txbxContent>
                  </v:textbox>
                </v:shape>
              </w:pict>
            </w:r>
            <w:r w:rsidR="00272373">
              <w:rPr>
                <w:rFonts w:ascii="Arial" w:eastAsiaTheme="minorEastAsia" w:hAnsi="Arial" w:cs="Arial"/>
              </w:rPr>
              <w:t xml:space="preserve">                </w:t>
            </w:r>
            <m:oMath>
              <m:r>
                <w:rPr>
                  <w:rFonts w:ascii="Cambria Math" w:eastAsiaTheme="minorEastAsia" w:hAnsi="Cambria Math" w:cs="Arial"/>
                </w:rPr>
                <m:t xml:space="preserve">2,5 cm+2,5 cm + </m:t>
              </m:r>
              <m:sSub>
                <m:sSubPr>
                  <m:ctrlPr>
                    <w:rPr>
                      <w:rFonts w:ascii="Cambria Math" w:eastAsiaTheme="minorEastAsia" w:hAnsi="Cambria Math" w:cs="Arial"/>
                      <w:i/>
                    </w:rPr>
                  </m:ctrlPr>
                </m:sSubPr>
                <m:e>
                  <m:r>
                    <w:rPr>
                      <w:rFonts w:ascii="Cambria Math" w:hAnsi="Cambria Math" w:cs="Arial"/>
                    </w:rPr>
                    <m:t>s</m:t>
                  </m:r>
                </m:e>
                <m:sub>
                  <m:r>
                    <w:rPr>
                      <w:rFonts w:ascii="Cambria Math" w:eastAsiaTheme="minorEastAsia" w:hAnsi="Cambria Math" w:cs="Arial"/>
                    </w:rPr>
                    <m:t>3</m:t>
                  </m:r>
                </m:sub>
              </m:sSub>
              <m:r>
                <w:rPr>
                  <w:rFonts w:ascii="Cambria Math" w:eastAsiaTheme="minorEastAsia" w:hAnsi="Cambria Math" w:cs="Arial"/>
                </w:rPr>
                <m:t>=6,4 cm</m:t>
              </m:r>
            </m:oMath>
          </w:p>
          <w:p w:rsidR="00272373" w:rsidRDefault="00272373" w:rsidP="00B0586E">
            <w:pPr>
              <w:spacing w:after="0"/>
              <w:rPr>
                <w:rFonts w:ascii="Arial" w:eastAsiaTheme="minorEastAsia" w:hAnsi="Arial" w:cs="Arial"/>
              </w:rPr>
            </w:pPr>
            <w:r>
              <w:rPr>
                <w:rFonts w:ascii="Arial" w:eastAsiaTheme="minorEastAsia" w:hAnsi="Arial" w:cs="Arial"/>
              </w:rPr>
              <w:t xml:space="preserve">                        </w:t>
            </w:r>
            <w:r w:rsidR="00094797">
              <w:rPr>
                <w:rFonts w:ascii="Arial" w:eastAsiaTheme="minorEastAsia" w:hAnsi="Arial" w:cs="Arial"/>
              </w:rPr>
              <w:t xml:space="preserve"> </w:t>
            </w:r>
            <w:r>
              <w:rPr>
                <w:rFonts w:ascii="Arial" w:eastAsiaTheme="minorEastAsia" w:hAnsi="Arial" w:cs="Arial"/>
              </w:rPr>
              <w:t xml:space="preserve">         </w:t>
            </w:r>
            <m:oMath>
              <m:r>
                <w:rPr>
                  <w:rFonts w:ascii="Cambria Math" w:eastAsiaTheme="minorEastAsia" w:hAnsi="Cambria Math" w:cs="Arial"/>
                </w:rPr>
                <m:t xml:space="preserve">5 cm+ </m:t>
              </m:r>
              <m:sSub>
                <m:sSubPr>
                  <m:ctrlPr>
                    <w:rPr>
                      <w:rFonts w:ascii="Cambria Math" w:eastAsiaTheme="minorEastAsia" w:hAnsi="Cambria Math" w:cs="Arial"/>
                      <w:i/>
                    </w:rPr>
                  </m:ctrlPr>
                </m:sSubPr>
                <m:e>
                  <m:r>
                    <w:rPr>
                      <w:rFonts w:ascii="Cambria Math" w:hAnsi="Cambria Math" w:cs="Arial"/>
                    </w:rPr>
                    <m:t>s</m:t>
                  </m:r>
                </m:e>
                <m:sub>
                  <m:r>
                    <w:rPr>
                      <w:rFonts w:ascii="Cambria Math" w:eastAsiaTheme="minorEastAsia" w:hAnsi="Cambria Math" w:cs="Arial"/>
                    </w:rPr>
                    <m:t>3</m:t>
                  </m:r>
                </m:sub>
              </m:sSub>
              <m:r>
                <w:rPr>
                  <w:rFonts w:ascii="Cambria Math" w:eastAsiaTheme="minorEastAsia" w:hAnsi="Cambria Math" w:cs="Arial"/>
                </w:rPr>
                <m:t>=6,4 cm</m:t>
              </m:r>
            </m:oMath>
            <w:r w:rsidR="00281E4C">
              <w:rPr>
                <w:rFonts w:ascii="Arial" w:eastAsiaTheme="minorEastAsia" w:hAnsi="Arial" w:cs="Arial"/>
              </w:rPr>
              <w:t xml:space="preserve"> </w:t>
            </w:r>
          </w:p>
          <w:p w:rsidR="00094797" w:rsidRDefault="00094797" w:rsidP="00B0586E">
            <w:pPr>
              <w:spacing w:after="0"/>
              <w:rPr>
                <w:rFonts w:ascii="Arial" w:eastAsiaTheme="minorEastAsia" w:hAnsi="Arial" w:cs="Arial"/>
              </w:rPr>
            </w:pPr>
            <w:r>
              <w:rPr>
                <w:rFonts w:ascii="Arial" w:eastAsiaTheme="minorEastAsia" w:hAnsi="Arial" w:cs="Arial"/>
              </w:rPr>
              <w:t xml:space="preserve">                                               </w:t>
            </w:r>
            <m:oMath>
              <m:sSub>
                <m:sSubPr>
                  <m:ctrlPr>
                    <w:rPr>
                      <w:rFonts w:ascii="Cambria Math" w:eastAsiaTheme="minorEastAsia" w:hAnsi="Cambria Math" w:cs="Arial"/>
                      <w:i/>
                    </w:rPr>
                  </m:ctrlPr>
                </m:sSubPr>
                <m:e>
                  <m:r>
                    <w:rPr>
                      <w:rFonts w:ascii="Cambria Math" w:hAnsi="Cambria Math" w:cs="Arial"/>
                    </w:rPr>
                    <m:t>s</m:t>
                  </m:r>
                </m:e>
                <m:sub>
                  <m:r>
                    <w:rPr>
                      <w:rFonts w:ascii="Cambria Math" w:eastAsiaTheme="minorEastAsia" w:hAnsi="Cambria Math" w:cs="Arial"/>
                    </w:rPr>
                    <m:t>3</m:t>
                  </m:r>
                </m:sub>
              </m:sSub>
              <m:r>
                <w:rPr>
                  <w:rFonts w:ascii="Cambria Math" w:eastAsiaTheme="minorEastAsia" w:hAnsi="Cambria Math" w:cs="Arial"/>
                </w:rPr>
                <m:t>=1,4 cm</m:t>
              </m:r>
            </m:oMath>
          </w:p>
          <w:p w:rsidR="00B0586E" w:rsidRPr="00B448E0" w:rsidRDefault="00272373" w:rsidP="00B0586E">
            <w:pPr>
              <w:spacing w:after="0"/>
              <w:rPr>
                <w:rFonts w:ascii="Arial" w:eastAsiaTheme="minorEastAsia" w:hAnsi="Arial" w:cs="Arial"/>
              </w:rPr>
            </w:pPr>
            <w:r>
              <w:rPr>
                <w:rFonts w:ascii="Arial" w:eastAsiaTheme="minorEastAsia" w:hAnsi="Arial" w:cs="Arial"/>
              </w:rPr>
              <w:t xml:space="preserve">                            </w:t>
            </w:r>
          </w:p>
          <w:p w:rsidR="00B0586E" w:rsidRPr="00B448E0" w:rsidRDefault="00317271" w:rsidP="007D5920">
            <w:pPr>
              <w:spacing w:after="0"/>
              <w:rPr>
                <w:rFonts w:ascii="Arial" w:eastAsiaTheme="minorEastAsia" w:hAnsi="Arial" w:cs="Arial"/>
              </w:rPr>
            </w:pPr>
            <w:r>
              <w:rPr>
                <w:rFonts w:ascii="Arial" w:eastAsiaTheme="minorEastAsia" w:hAnsi="Arial" w:cs="Arial"/>
              </w:rPr>
              <w:t>Example 3</w:t>
            </w:r>
            <w:r w:rsidR="007372AA" w:rsidRPr="00B448E0">
              <w:rPr>
                <w:rFonts w:ascii="Arial" w:eastAsiaTheme="minorEastAsia" w:hAnsi="Arial" w:cs="Arial"/>
              </w:rPr>
              <w:t xml:space="preserve">:  </w:t>
            </w:r>
            <w:r w:rsidR="00B0586E" w:rsidRPr="00B448E0">
              <w:rPr>
                <w:rFonts w:ascii="Arial" w:eastAsiaTheme="minorEastAsia" w:hAnsi="Arial" w:cs="Arial"/>
              </w:rPr>
              <w:t>Calculate the perimeter and area of the triangle below:</w:t>
            </w:r>
          </w:p>
          <w:p w:rsidR="00B0586E" w:rsidRPr="00B448E0" w:rsidRDefault="00B0586E" w:rsidP="00B0586E">
            <w:pPr>
              <w:pStyle w:val="ListParagraph"/>
              <w:spacing w:after="0" w:line="240" w:lineRule="auto"/>
              <w:rPr>
                <w:rFonts w:ascii="Arial" w:eastAsiaTheme="minorEastAsia" w:hAnsi="Arial" w:cs="Arial"/>
              </w:rPr>
            </w:pPr>
            <w:r w:rsidRPr="00B448E0">
              <w:rPr>
                <w:rFonts w:ascii="Arial" w:eastAsiaTheme="minorEastAsia" w:hAnsi="Arial" w:cs="Arial"/>
              </w:rPr>
              <w:t xml:space="preserve">                      </w:t>
            </w:r>
          </w:p>
          <w:p w:rsidR="00B0586E" w:rsidRDefault="00E34E44" w:rsidP="007D5920">
            <w:pPr>
              <w:spacing w:after="0"/>
              <w:rPr>
                <w:rFonts w:ascii="Arial" w:hAnsi="Arial" w:cs="Arial"/>
              </w:rPr>
            </w:pPr>
            <w:r>
              <w:rPr>
                <w:rFonts w:ascii="Arial" w:eastAsiaTheme="minorEastAsia" w:hAnsi="Arial" w:cs="Arial"/>
              </w:rPr>
              <w:t xml:space="preserve">                                 </w:t>
            </w:r>
            <w:r w:rsidR="00B0586E" w:rsidRPr="00B448E0">
              <w:rPr>
                <w:rFonts w:ascii="Arial" w:eastAsiaTheme="minorEastAsia" w:hAnsi="Arial" w:cs="Arial"/>
              </w:rPr>
              <w:t xml:space="preserve"> </w:t>
            </w:r>
            <w:r w:rsidRPr="00E34E44">
              <w:rPr>
                <w:rFonts w:ascii="Arial" w:eastAsiaTheme="minorEastAsia" w:hAnsi="Arial" w:cs="Arial"/>
                <w:noProof/>
                <w:lang w:eastAsia="en-ZA"/>
              </w:rPr>
              <w:drawing>
                <wp:inline distT="0" distB="0" distL="0" distR="0">
                  <wp:extent cx="2262505" cy="1480185"/>
                  <wp:effectExtent l="19050" t="0" r="4445"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2262505" cy="1480185"/>
                          </a:xfrm>
                          <a:prstGeom prst="rect">
                            <a:avLst/>
                          </a:prstGeom>
                          <a:noFill/>
                          <a:ln w="9525">
                            <a:noFill/>
                            <a:miter lim="800000"/>
                            <a:headEnd/>
                            <a:tailEnd/>
                          </a:ln>
                        </pic:spPr>
                      </pic:pic>
                    </a:graphicData>
                  </a:graphic>
                </wp:inline>
              </w:drawing>
            </w:r>
          </w:p>
          <w:p w:rsidR="007D5920" w:rsidRPr="007D5920" w:rsidRDefault="007D5920" w:rsidP="007D5920">
            <w:pPr>
              <w:spacing w:after="0"/>
              <w:rPr>
                <w:rFonts w:ascii="Arial" w:hAnsi="Arial" w:cs="Arial"/>
              </w:rPr>
            </w:pPr>
          </w:p>
          <w:p w:rsidR="00E34E44" w:rsidRPr="00B448E0" w:rsidRDefault="00E34E44" w:rsidP="00E34E44">
            <w:pPr>
              <w:spacing w:after="0"/>
              <w:rPr>
                <w:rFonts w:ascii="Arial" w:eastAsiaTheme="minorEastAsia" w:hAnsi="Arial" w:cs="Arial"/>
              </w:rPr>
            </w:pPr>
            <w:r w:rsidRPr="00B448E0">
              <w:rPr>
                <w:rFonts w:ascii="Arial" w:eastAsiaTheme="minorEastAsia" w:hAnsi="Arial" w:cs="Arial"/>
              </w:rPr>
              <w:t xml:space="preserve">Solutions:  Perimeter </w:t>
            </w:r>
            <m:oMath>
              <m:r>
                <w:rPr>
                  <w:rFonts w:ascii="Cambria Math" w:eastAsiaTheme="minorEastAsia" w:hAnsi="Arial" w:cs="Arial"/>
                </w:rPr>
                <m:t xml:space="preserve">=5,9 m+8,6 m+9,5 m=24 </m:t>
              </m:r>
              <m:r>
                <w:rPr>
                  <w:rFonts w:ascii="Cambria Math" w:eastAsiaTheme="minorEastAsia" w:hAnsi="Cambria Math" w:cs="Arial"/>
                </w:rPr>
                <m:t>m</m:t>
              </m:r>
            </m:oMath>
            <w:r w:rsidRPr="00B448E0">
              <w:rPr>
                <w:rFonts w:ascii="Arial" w:eastAsiaTheme="minorEastAsia" w:hAnsi="Arial" w:cs="Arial"/>
              </w:rPr>
              <w:t xml:space="preserve"> and </w:t>
            </w:r>
          </w:p>
          <w:p w:rsidR="00E34E44" w:rsidRPr="00B448E0" w:rsidRDefault="00E34E44" w:rsidP="00E34E44">
            <w:pPr>
              <w:rPr>
                <w:rFonts w:ascii="Arial" w:hAnsi="Arial" w:cs="Arial"/>
              </w:rPr>
            </w:pPr>
            <w:r w:rsidRPr="00B448E0">
              <w:rPr>
                <w:rFonts w:ascii="Arial" w:hAnsi="Arial" w:cs="Arial"/>
              </w:rPr>
              <w:t xml:space="preserve">                   Area </w:t>
            </w:r>
            <m:oMath>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d>
                <m:dPr>
                  <m:ctrlPr>
                    <w:rPr>
                      <w:rFonts w:ascii="Cambria Math" w:hAnsi="Arial" w:cs="Arial"/>
                      <w:i/>
                    </w:rPr>
                  </m:ctrlPr>
                </m:dPr>
                <m:e>
                  <m:r>
                    <w:rPr>
                      <w:rFonts w:ascii="Cambria Math" w:hAnsi="Cambria Math" w:cs="Arial"/>
                    </w:rPr>
                    <m:t>b</m:t>
                  </m:r>
                  <m:r>
                    <w:rPr>
                      <w:rFonts w:ascii="Cambria Math" w:hAnsi="Arial" w:cs="Arial"/>
                    </w:rPr>
                    <m:t>×</m:t>
                  </m:r>
                  <m:r>
                    <w:rPr>
                      <w:rFonts w:ascii="Cambria Math" w:hAnsi="Cambria Math" w:cs="Arial"/>
                    </w:rPr>
                    <m:t>h</m:t>
                  </m:r>
                </m:e>
              </m:d>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d>
                <m:dPr>
                  <m:ctrlPr>
                    <w:rPr>
                      <w:rFonts w:ascii="Cambria Math" w:hAnsi="Arial" w:cs="Arial"/>
                      <w:i/>
                    </w:rPr>
                  </m:ctrlPr>
                </m:dPr>
                <m:e>
                  <m:r>
                    <w:rPr>
                      <w:rFonts w:ascii="Cambria Math" w:hAnsi="Arial" w:cs="Arial"/>
                    </w:rPr>
                    <m:t xml:space="preserve">8,6 </m:t>
                  </m:r>
                  <m:r>
                    <w:rPr>
                      <w:rFonts w:ascii="Cambria Math" w:hAnsi="Cambria Math" w:cs="Arial"/>
                    </w:rPr>
                    <m:t>m</m:t>
                  </m:r>
                  <m:r>
                    <w:rPr>
                      <w:rFonts w:ascii="Cambria Math" w:hAnsi="Arial" w:cs="Arial"/>
                    </w:rPr>
                    <m:t>×</m:t>
                  </m:r>
                  <m:r>
                    <w:rPr>
                      <w:rFonts w:ascii="Cambria Math" w:hAnsi="Arial" w:cs="Arial"/>
                    </w:rPr>
                    <m:t>5 m</m:t>
                  </m:r>
                </m:e>
              </m:d>
              <m:r>
                <w:rPr>
                  <w:rFonts w:ascii="Cambria Math" w:hAnsi="Arial" w:cs="Arial"/>
                </w:rPr>
                <m:t xml:space="preserve">=21,5 </m:t>
              </m:r>
              <m:sSup>
                <m:sSupPr>
                  <m:ctrlPr>
                    <w:rPr>
                      <w:rFonts w:ascii="Cambria Math" w:hAnsi="Arial" w:cs="Arial"/>
                      <w:i/>
                    </w:rPr>
                  </m:ctrlPr>
                </m:sSupPr>
                <m:e>
                  <m:r>
                    <w:rPr>
                      <w:rFonts w:ascii="Cambria Math" w:hAnsi="Cambria Math" w:cs="Arial"/>
                    </w:rPr>
                    <m:t>m</m:t>
                  </m:r>
                </m:e>
                <m:sup>
                  <m:r>
                    <w:rPr>
                      <w:rFonts w:ascii="Cambria Math" w:hAnsi="Arial" w:cs="Arial"/>
                    </w:rPr>
                    <m:t>2</m:t>
                  </m:r>
                </m:sup>
              </m:sSup>
            </m:oMath>
          </w:p>
          <w:p w:rsidR="00E34E44" w:rsidRPr="00B448E0" w:rsidRDefault="002A2E50" w:rsidP="007D5920">
            <w:pPr>
              <w:spacing w:after="0"/>
              <w:rPr>
                <w:rFonts w:ascii="Arial" w:hAnsi="Arial" w:cs="Arial"/>
              </w:rPr>
            </w:pPr>
            <w:r w:rsidRPr="002A2E50">
              <w:rPr>
                <w:rFonts w:ascii="Arial" w:hAnsi="Arial" w:cs="Arial"/>
                <w:b/>
              </w:rPr>
              <w:t>Activity</w:t>
            </w:r>
            <w:r w:rsidR="007D5920" w:rsidRPr="002A2E50">
              <w:rPr>
                <w:rFonts w:ascii="Arial" w:hAnsi="Arial" w:cs="Arial"/>
                <w:b/>
              </w:rPr>
              <w:t xml:space="preserve"> </w:t>
            </w:r>
            <w:r w:rsidRPr="002A2E50">
              <w:rPr>
                <w:rFonts w:ascii="Arial" w:hAnsi="Arial" w:cs="Arial"/>
                <w:b/>
              </w:rPr>
              <w:t>2</w:t>
            </w:r>
            <w:r w:rsidR="00E34E44" w:rsidRPr="00B448E0">
              <w:rPr>
                <w:rFonts w:ascii="Arial" w:hAnsi="Arial" w:cs="Arial"/>
              </w:rPr>
              <w:t xml:space="preserve">:    </w:t>
            </w:r>
            <w:r w:rsidR="001B6432">
              <w:rPr>
                <w:rFonts w:ascii="Arial" w:hAnsi="Arial" w:cs="Arial"/>
              </w:rPr>
              <w:t xml:space="preserve">PQST is a rectangle and R is the midpoint of QS.  Determine the area of </w:t>
            </w:r>
            <m:oMath>
              <m:r>
                <w:rPr>
                  <w:rFonts w:ascii="Cambria Math" w:hAnsi="Cambria Math" w:cs="Arial"/>
                </w:rPr>
                <m:t>∆P</m:t>
              </m:r>
              <m:acc>
                <m:accPr>
                  <m:ctrlPr>
                    <w:rPr>
                      <w:rFonts w:ascii="Cambria Math" w:hAnsi="Cambria Math" w:cs="Arial"/>
                      <w:i/>
                    </w:rPr>
                  </m:ctrlPr>
                </m:accPr>
                <m:e>
                  <m:r>
                    <w:rPr>
                      <w:rFonts w:ascii="Cambria Math" w:hAnsi="Cambria Math" w:cs="Arial"/>
                    </w:rPr>
                    <m:t>Q</m:t>
                  </m:r>
                </m:e>
              </m:acc>
              <m:r>
                <w:rPr>
                  <w:rFonts w:ascii="Cambria Math" w:hAnsi="Cambria Math" w:cs="Arial"/>
                </w:rPr>
                <m:t>R</m:t>
              </m:r>
            </m:oMath>
            <w:r w:rsidR="007D5920">
              <w:rPr>
                <w:rFonts w:ascii="Arial" w:hAnsi="Arial" w:cs="Arial"/>
              </w:rPr>
              <w:t xml:space="preserve"> correct to 1 decimal place.</w:t>
            </w:r>
          </w:p>
          <w:p w:rsidR="00B0586E" w:rsidRPr="00B448E0" w:rsidRDefault="001B6432" w:rsidP="00C01BD6">
            <w:pPr>
              <w:spacing w:after="0"/>
            </w:pPr>
            <w:r>
              <w:rPr>
                <w:noProof/>
                <w:lang w:eastAsia="en-ZA"/>
              </w:rPr>
              <w:t xml:space="preserve">                               </w:t>
            </w:r>
            <w:r>
              <w:rPr>
                <w:noProof/>
                <w:lang w:eastAsia="en-ZA"/>
              </w:rPr>
              <w:drawing>
                <wp:inline distT="0" distB="0" distL="0" distR="0">
                  <wp:extent cx="2769870" cy="139509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2769870" cy="1395095"/>
                          </a:xfrm>
                          <a:prstGeom prst="rect">
                            <a:avLst/>
                          </a:prstGeom>
                          <a:noFill/>
                          <a:ln w="9525">
                            <a:noFill/>
                            <a:miter lim="800000"/>
                            <a:headEnd/>
                            <a:tailEnd/>
                          </a:ln>
                        </pic:spPr>
                      </pic:pic>
                    </a:graphicData>
                  </a:graphic>
                </wp:inline>
              </w:drawing>
            </w:r>
          </w:p>
          <w:p w:rsidR="00B0586E" w:rsidRDefault="00C903FD" w:rsidP="007D5920">
            <w:pPr>
              <w:spacing w:after="0"/>
            </w:pPr>
            <w:r>
              <w:t>S</w:t>
            </w:r>
            <w:r w:rsidR="00D65488">
              <w:t xml:space="preserve">olution:  </w:t>
            </w:r>
            <m:oMath>
              <m:r>
                <w:rPr>
                  <w:rFonts w:ascii="Cambria Math" w:hAnsi="Cambria Math"/>
                </w:rPr>
                <m:t>QR=86,2 cm÷2=43,1 cm</m:t>
              </m:r>
            </m:oMath>
          </w:p>
          <w:p w:rsidR="00B0586E" w:rsidRPr="007D5920" w:rsidRDefault="00D65488" w:rsidP="007D5920">
            <w:r>
              <w:t xml:space="preserve">                   </w:t>
            </w:r>
            <m:oMath>
              <m:r>
                <w:rPr>
                  <w:rFonts w:ascii="Cambria Math" w:hAnsi="Cambria Math"/>
                </w:rPr>
                <m:t>A=</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(b×h)</m:t>
              </m:r>
            </m:oMath>
            <w:r>
              <w:t xml:space="preserve"> </w:t>
            </w:r>
            <m:oMath>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d>
                <m:dPr>
                  <m:ctrlPr>
                    <w:rPr>
                      <w:rFonts w:ascii="Cambria Math" w:hAnsi="Cambria Math"/>
                      <w:i/>
                    </w:rPr>
                  </m:ctrlPr>
                </m:dPr>
                <m:e>
                  <m:r>
                    <w:rPr>
                      <w:rFonts w:ascii="Cambria Math" w:hAnsi="Cambria Math"/>
                    </w:rPr>
                    <m:t>43,1 cm×35 cm</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 xml:space="preserve">×1 508,5 </m:t>
              </m:r>
              <m:sSup>
                <m:sSupPr>
                  <m:ctrlPr>
                    <w:rPr>
                      <w:rFonts w:ascii="Cambria Math" w:hAnsi="Cambria Math"/>
                      <w:i/>
                    </w:rPr>
                  </m:ctrlPr>
                </m:sSupPr>
                <m:e>
                  <m:r>
                    <w:rPr>
                      <w:rFonts w:ascii="Cambria Math" w:hAnsi="Cambria Math"/>
                    </w:rPr>
                    <m:t>cm</m:t>
                  </m:r>
                </m:e>
                <m:sup>
                  <m:r>
                    <w:rPr>
                      <w:rFonts w:ascii="Cambria Math" w:hAnsi="Cambria Math"/>
                    </w:rPr>
                    <m:t>2</m:t>
                  </m:r>
                </m:sup>
              </m:sSup>
              <m:r>
                <w:rPr>
                  <w:rFonts w:ascii="Cambria Math" w:hAnsi="Cambria Math"/>
                </w:rPr>
                <m:t xml:space="preserve">=754,3 </m:t>
              </m:r>
              <m:sSup>
                <m:sSupPr>
                  <m:ctrlPr>
                    <w:rPr>
                      <w:rFonts w:ascii="Cambria Math" w:hAnsi="Cambria Math"/>
                      <w:i/>
                    </w:rPr>
                  </m:ctrlPr>
                </m:sSupPr>
                <m:e>
                  <m:r>
                    <w:rPr>
                      <w:rFonts w:ascii="Cambria Math" w:hAnsi="Cambria Math"/>
                    </w:rPr>
                    <m:t>cm</m:t>
                  </m:r>
                </m:e>
                <m:sup>
                  <m:r>
                    <w:rPr>
                      <w:rFonts w:ascii="Cambria Math" w:hAnsi="Cambria Math"/>
                    </w:rPr>
                    <m:t>2</m:t>
                  </m:r>
                </m:sup>
              </m:sSup>
            </m:oMath>
          </w:p>
        </w:tc>
        <w:tc>
          <w:tcPr>
            <w:tcW w:w="2728" w:type="dxa"/>
            <w:vAlign w:val="center"/>
          </w:tcPr>
          <w:p w:rsidR="00774E33" w:rsidRDefault="00774E33" w:rsidP="00774E33">
            <w:pPr>
              <w:rPr>
                <w:rFonts w:ascii="Arial" w:hAnsi="Arial" w:cs="Arial"/>
              </w:rPr>
            </w:pPr>
            <w:r>
              <w:rPr>
                <w:rFonts w:ascii="Arial" w:hAnsi="Arial" w:cs="Arial"/>
              </w:rPr>
              <w:t>respond to questions posed by the teacher</w:t>
            </w:r>
          </w:p>
          <w:p w:rsidR="00016882" w:rsidRDefault="00016882" w:rsidP="00B0586E">
            <w:pPr>
              <w:rPr>
                <w:rFonts w:ascii="Arial" w:hAnsi="Arial" w:cs="Arial"/>
              </w:rPr>
            </w:pPr>
          </w:p>
          <w:p w:rsidR="00016882" w:rsidRDefault="00016882" w:rsidP="00B0586E">
            <w:pPr>
              <w:rPr>
                <w:rFonts w:ascii="Arial" w:hAnsi="Arial" w:cs="Arial"/>
              </w:rPr>
            </w:pPr>
          </w:p>
          <w:p w:rsidR="00016882" w:rsidRPr="00B448E0" w:rsidRDefault="00016882" w:rsidP="00B0586E">
            <w:pPr>
              <w:rPr>
                <w:rFonts w:ascii="Arial" w:hAnsi="Arial" w:cs="Arial"/>
              </w:rPr>
            </w:pPr>
          </w:p>
          <w:p w:rsidR="00B0586E" w:rsidRDefault="00B0586E" w:rsidP="00B0586E"/>
          <w:p w:rsidR="00FA1FC9" w:rsidRDefault="00FA1FC9" w:rsidP="00B0586E"/>
          <w:p w:rsidR="00FA1FC9" w:rsidRPr="00B448E0" w:rsidRDefault="00FA1FC9"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7D5920" w:rsidRDefault="007D5920" w:rsidP="007D5920">
            <w:pPr>
              <w:rPr>
                <w:rFonts w:ascii="Arial" w:hAnsi="Arial" w:cs="Arial"/>
              </w:rPr>
            </w:pPr>
          </w:p>
          <w:p w:rsidR="007D5920" w:rsidRPr="00B448E0" w:rsidRDefault="007D5920" w:rsidP="007D5920">
            <w:pPr>
              <w:rPr>
                <w:rFonts w:ascii="Arial" w:hAnsi="Arial" w:cs="Arial"/>
              </w:rPr>
            </w:pPr>
            <w:proofErr w:type="gramStart"/>
            <w:r>
              <w:rPr>
                <w:rFonts w:ascii="Arial" w:hAnsi="Arial" w:cs="Arial"/>
              </w:rPr>
              <w:t>do</w:t>
            </w:r>
            <w:proofErr w:type="gramEnd"/>
            <w:r>
              <w:rPr>
                <w:rFonts w:ascii="Arial" w:hAnsi="Arial" w:cs="Arial"/>
              </w:rPr>
              <w:t xml:space="preserve"> </w:t>
            </w:r>
            <w:r w:rsidR="002A2E50">
              <w:rPr>
                <w:rFonts w:ascii="Arial" w:hAnsi="Arial" w:cs="Arial"/>
              </w:rPr>
              <w:t>activity</w:t>
            </w:r>
            <w:r w:rsidR="00C01BD6">
              <w:rPr>
                <w:rFonts w:ascii="Arial" w:hAnsi="Arial" w:cs="Arial"/>
              </w:rPr>
              <w:t xml:space="preserve"> </w:t>
            </w:r>
            <w:r w:rsidR="002A2E50">
              <w:rPr>
                <w:rFonts w:ascii="Arial" w:hAnsi="Arial" w:cs="Arial"/>
              </w:rPr>
              <w:t>2</w:t>
            </w:r>
            <w:r w:rsidRPr="00B448E0">
              <w:rPr>
                <w:rFonts w:ascii="Arial" w:hAnsi="Arial" w:cs="Arial"/>
              </w:rPr>
              <w:t xml:space="preserve"> in groups and discuss their solutions with the whole class.</w:t>
            </w:r>
          </w:p>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tc>
      </w:tr>
    </w:tbl>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B448E0" w:rsidTr="009D0DFD">
        <w:trPr>
          <w:trHeight w:val="502"/>
        </w:trPr>
        <w:tc>
          <w:tcPr>
            <w:tcW w:w="5000" w:type="pct"/>
            <w:vAlign w:val="center"/>
          </w:tcPr>
          <w:p w:rsidR="008A2CDC" w:rsidRPr="008A2CDC" w:rsidRDefault="00925802" w:rsidP="008A2CDC">
            <w:pPr>
              <w:pStyle w:val="ListParagraph"/>
              <w:numPr>
                <w:ilvl w:val="0"/>
                <w:numId w:val="7"/>
              </w:numPr>
              <w:spacing w:after="0" w:line="240" w:lineRule="auto"/>
              <w:ind w:left="357" w:hanging="357"/>
              <w:jc w:val="both"/>
              <w:rPr>
                <w:rFonts w:ascii="Arial" w:hAnsi="Arial" w:cs="Arial"/>
                <w:b/>
                <w:color w:val="C00000"/>
                <w:sz w:val="24"/>
              </w:rPr>
            </w:pPr>
            <w:r>
              <w:rPr>
                <w:rFonts w:ascii="Arial" w:hAnsi="Arial" w:cs="Arial"/>
                <w:b/>
                <w:color w:val="E36C0A"/>
                <w:sz w:val="24"/>
              </w:rPr>
              <w:lastRenderedPageBreak/>
              <w:t>CL</w:t>
            </w:r>
            <w:r w:rsidR="00FA6E30" w:rsidRPr="00B448E0">
              <w:rPr>
                <w:rFonts w:ascii="Arial" w:hAnsi="Arial" w:cs="Arial"/>
                <w:b/>
                <w:color w:val="E36C0A"/>
                <w:sz w:val="24"/>
              </w:rPr>
              <w:t>ASSWORK</w:t>
            </w:r>
            <w:r w:rsidR="00061E7B" w:rsidRPr="00B448E0">
              <w:rPr>
                <w:rFonts w:ascii="Arial" w:hAnsi="Arial" w:cs="Arial"/>
                <w:b/>
                <w:color w:val="E36C0A"/>
                <w:sz w:val="24"/>
              </w:rPr>
              <w:t xml:space="preserve"> </w:t>
            </w:r>
            <w:r w:rsidR="00061E7B" w:rsidRPr="00B448E0">
              <w:rPr>
                <w:rFonts w:ascii="Arial" w:hAnsi="Arial" w:cs="Arial"/>
                <w:color w:val="E36C0A"/>
                <w:sz w:val="24"/>
              </w:rPr>
              <w:t>(Suggested time</w:t>
            </w:r>
            <w:r w:rsidR="00FA6E30" w:rsidRPr="00B448E0">
              <w:rPr>
                <w:rFonts w:ascii="Arial" w:hAnsi="Arial" w:cs="Arial"/>
                <w:color w:val="E36C0A"/>
                <w:sz w:val="24"/>
              </w:rPr>
              <w:t>: 15 minute</w:t>
            </w:r>
          </w:p>
          <w:p w:rsidR="00EB0FC8" w:rsidRPr="008A2CDC" w:rsidRDefault="00120A61" w:rsidP="008A2CDC">
            <w:pPr>
              <w:pStyle w:val="ListParagraph"/>
              <w:spacing w:after="0" w:line="240" w:lineRule="auto"/>
              <w:ind w:left="357"/>
              <w:jc w:val="both"/>
              <w:rPr>
                <w:rFonts w:ascii="Arial" w:hAnsi="Arial" w:cs="Arial"/>
                <w:b/>
                <w:color w:val="C00000"/>
                <w:sz w:val="24"/>
              </w:rPr>
            </w:pPr>
            <w:r w:rsidRPr="008A2CDC">
              <w:rPr>
                <w:rFonts w:ascii="Arial" w:hAnsi="Arial" w:cs="Arial"/>
              </w:rPr>
              <w:t xml:space="preserve">Sasol-Inzalo </w:t>
            </w:r>
            <w:r w:rsidR="006F3137" w:rsidRPr="008A2CDC">
              <w:rPr>
                <w:rFonts w:ascii="Arial" w:hAnsi="Arial" w:cs="Arial"/>
              </w:rPr>
              <w:t>B</w:t>
            </w:r>
            <w:r w:rsidR="00925802" w:rsidRPr="008A2CDC">
              <w:rPr>
                <w:rFonts w:ascii="Arial" w:hAnsi="Arial" w:cs="Arial"/>
              </w:rPr>
              <w:t>ook 1</w:t>
            </w:r>
            <w:r w:rsidR="00C60C95">
              <w:rPr>
                <w:rFonts w:ascii="Arial" w:hAnsi="Arial" w:cs="Arial"/>
              </w:rPr>
              <w:t xml:space="preserve">: </w:t>
            </w:r>
            <w:r w:rsidRPr="008A2CDC">
              <w:rPr>
                <w:rFonts w:ascii="Arial" w:hAnsi="Arial" w:cs="Arial"/>
              </w:rPr>
              <w:t xml:space="preserve"> page </w:t>
            </w:r>
            <w:r w:rsidR="00646B0D" w:rsidRPr="008A2CDC">
              <w:rPr>
                <w:rFonts w:ascii="Arial" w:hAnsi="Arial" w:cs="Arial"/>
              </w:rPr>
              <w:t xml:space="preserve"> </w:t>
            </w:r>
            <w:r w:rsidR="008A2CDC">
              <w:rPr>
                <w:rFonts w:ascii="Arial" w:hAnsi="Arial" w:cs="Arial"/>
              </w:rPr>
              <w:t>227 no. 2 (a</w:t>
            </w:r>
            <w:r w:rsidR="00646B0D" w:rsidRPr="008A2CDC">
              <w:rPr>
                <w:rFonts w:ascii="Arial" w:hAnsi="Arial" w:cs="Arial"/>
              </w:rPr>
              <w:t>) and</w:t>
            </w:r>
            <w:r w:rsidR="008A2CDC">
              <w:rPr>
                <w:rFonts w:ascii="Arial" w:hAnsi="Arial" w:cs="Arial"/>
              </w:rPr>
              <w:t xml:space="preserve"> (b)</w:t>
            </w:r>
          </w:p>
          <w:p w:rsidR="009243AF" w:rsidRPr="007C2F6B" w:rsidRDefault="009243AF" w:rsidP="008A2CDC">
            <w:pPr>
              <w:pStyle w:val="ListParagraph"/>
              <w:spacing w:after="0" w:line="240" w:lineRule="auto"/>
              <w:ind w:left="717"/>
              <w:jc w:val="both"/>
              <w:rPr>
                <w:rFonts w:ascii="Arial" w:hAnsi="Arial" w:cs="Arial"/>
              </w:rPr>
            </w:pPr>
          </w:p>
          <w:p w:rsidR="00EB0FC8" w:rsidRPr="00B448E0" w:rsidRDefault="00EB0FC8" w:rsidP="00EB0FC8">
            <w:pPr>
              <w:pStyle w:val="ListParagraph"/>
              <w:spacing w:after="0" w:line="240" w:lineRule="auto"/>
              <w:ind w:left="357"/>
              <w:jc w:val="both"/>
              <w:rPr>
                <w:rFonts w:ascii="Arial" w:hAnsi="Arial" w:cs="Arial"/>
                <w:b/>
                <w:color w:val="C00000"/>
              </w:rPr>
            </w:pPr>
          </w:p>
        </w:tc>
      </w:tr>
    </w:tbl>
    <w:p w:rsidR="00EB0FC8" w:rsidRPr="00B448E0" w:rsidRDefault="00EB0FC8"/>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B448E0" w:rsidTr="009D0DFD">
        <w:trPr>
          <w:trHeight w:val="458"/>
        </w:trPr>
        <w:tc>
          <w:tcPr>
            <w:tcW w:w="5000" w:type="pct"/>
            <w:vAlign w:val="center"/>
          </w:tcPr>
          <w:p w:rsidR="00F0118B" w:rsidRPr="00B448E0" w:rsidRDefault="00F0118B" w:rsidP="009D0DFD">
            <w:pPr>
              <w:pStyle w:val="ListParagraph"/>
              <w:numPr>
                <w:ilvl w:val="0"/>
                <w:numId w:val="7"/>
              </w:numPr>
              <w:spacing w:after="0" w:line="240" w:lineRule="auto"/>
              <w:ind w:left="357" w:hanging="357"/>
              <w:rPr>
                <w:rFonts w:ascii="Arial" w:hAnsi="Arial" w:cs="Arial"/>
                <w:b/>
                <w:color w:val="C00000"/>
              </w:rPr>
            </w:pPr>
            <w:r w:rsidRPr="00B448E0">
              <w:rPr>
                <w:rFonts w:ascii="Arial" w:hAnsi="Arial" w:cs="Arial"/>
                <w:b/>
                <w:color w:val="E36C0A"/>
                <w:sz w:val="24"/>
              </w:rPr>
              <w:t>CONSOLIDATION/CONCLUSION</w:t>
            </w:r>
            <w:r w:rsidR="00FA6E30" w:rsidRPr="00B448E0">
              <w:rPr>
                <w:rFonts w:ascii="Arial" w:hAnsi="Arial" w:cs="Arial"/>
                <w:b/>
                <w:color w:val="E36C0A"/>
                <w:sz w:val="24"/>
              </w:rPr>
              <w:t xml:space="preserve"> &amp; HOMEWORK</w:t>
            </w:r>
            <w:r w:rsidR="00061E7B" w:rsidRPr="00B448E0">
              <w:rPr>
                <w:rFonts w:ascii="Arial" w:hAnsi="Arial" w:cs="Arial"/>
                <w:b/>
                <w:color w:val="E36C0A"/>
                <w:sz w:val="24"/>
              </w:rPr>
              <w:t xml:space="preserve"> (Suggested time</w:t>
            </w:r>
            <w:r w:rsidR="00FA6E30" w:rsidRPr="00B448E0">
              <w:rPr>
                <w:rFonts w:ascii="Arial" w:hAnsi="Arial" w:cs="Arial"/>
                <w:b/>
                <w:color w:val="E36C0A"/>
                <w:sz w:val="24"/>
              </w:rPr>
              <w:t>: 5 minutes</w:t>
            </w:r>
            <w:r w:rsidR="00061E7B" w:rsidRPr="00B448E0">
              <w:rPr>
                <w:rFonts w:ascii="Arial" w:hAnsi="Arial" w:cs="Arial"/>
                <w:b/>
                <w:color w:val="E36C0A"/>
                <w:sz w:val="24"/>
              </w:rPr>
              <w:t>)</w:t>
            </w:r>
          </w:p>
        </w:tc>
      </w:tr>
      <w:tr w:rsidR="00F0118B" w:rsidRPr="009D0DFD" w:rsidTr="009D0DFD">
        <w:tc>
          <w:tcPr>
            <w:tcW w:w="5000" w:type="pct"/>
          </w:tcPr>
          <w:p w:rsidR="00DA1001" w:rsidRPr="00DA1001" w:rsidRDefault="00AD15C4" w:rsidP="00DA1001">
            <w:pPr>
              <w:pStyle w:val="ListParagraph"/>
              <w:numPr>
                <w:ilvl w:val="0"/>
                <w:numId w:val="21"/>
              </w:numPr>
              <w:spacing w:after="0"/>
              <w:jc w:val="both"/>
              <w:rPr>
                <w:rFonts w:ascii="Arial" w:hAnsi="Arial" w:cs="Arial"/>
                <w:color w:val="000000"/>
              </w:rPr>
            </w:pPr>
            <w:r w:rsidRPr="00B448E0">
              <w:rPr>
                <w:rFonts w:ascii="Arial" w:hAnsi="Arial" w:cs="Arial"/>
                <w:b/>
                <w:color w:val="000000"/>
              </w:rPr>
              <w:t>Emphasise that</w:t>
            </w:r>
            <w:r w:rsidR="00FB04D6" w:rsidRPr="00B448E0">
              <w:rPr>
                <w:rFonts w:ascii="Arial" w:hAnsi="Arial" w:cs="Arial"/>
                <w:color w:val="000000"/>
              </w:rPr>
              <w:t xml:space="preserve"> </w:t>
            </w:r>
            <w:r w:rsidR="00FB04D6" w:rsidRPr="00DA1001">
              <w:rPr>
                <w:rFonts w:ascii="Arial" w:hAnsi="Arial" w:cs="Arial"/>
                <w:lang w:val="en-GB"/>
              </w:rPr>
              <w:t>the height of a triangle is a line segment drawn from any vertex</w:t>
            </w:r>
            <w:r w:rsidR="00DA1001">
              <w:rPr>
                <w:rFonts w:ascii="Arial" w:hAnsi="Arial" w:cs="Arial"/>
                <w:lang w:val="en-GB"/>
              </w:rPr>
              <w:t xml:space="preserve"> perpendicular to   </w:t>
            </w:r>
          </w:p>
          <w:p w:rsidR="00EB0FC8" w:rsidRDefault="00DA1001" w:rsidP="00DA1001">
            <w:pPr>
              <w:pStyle w:val="ListParagraph"/>
              <w:spacing w:after="0"/>
              <w:ind w:left="360"/>
              <w:jc w:val="both"/>
              <w:rPr>
                <w:rFonts w:ascii="Arial" w:hAnsi="Arial" w:cs="Arial"/>
                <w:lang w:val="en-GB"/>
              </w:rPr>
            </w:pPr>
            <w:proofErr w:type="gramStart"/>
            <w:r>
              <w:rPr>
                <w:rFonts w:ascii="Arial" w:hAnsi="Arial" w:cs="Arial"/>
                <w:lang w:val="en-GB"/>
              </w:rPr>
              <w:t>the</w:t>
            </w:r>
            <w:proofErr w:type="gramEnd"/>
            <w:r>
              <w:rPr>
                <w:rFonts w:ascii="Arial" w:hAnsi="Arial" w:cs="Arial"/>
                <w:lang w:val="en-GB"/>
              </w:rPr>
              <w:t xml:space="preserve"> opposite </w:t>
            </w:r>
            <w:r w:rsidR="00FB04D6" w:rsidRPr="00DA1001">
              <w:rPr>
                <w:rFonts w:ascii="Arial" w:hAnsi="Arial" w:cs="Arial"/>
                <w:lang w:val="en-GB"/>
              </w:rPr>
              <w:t>side.</w:t>
            </w:r>
          </w:p>
          <w:p w:rsidR="00DA1001" w:rsidRPr="00DA1001" w:rsidRDefault="00DA1001" w:rsidP="00DA1001">
            <w:pPr>
              <w:pStyle w:val="ListParagraph"/>
              <w:spacing w:after="0"/>
              <w:ind w:left="360"/>
              <w:jc w:val="both"/>
              <w:rPr>
                <w:rFonts w:ascii="Arial" w:hAnsi="Arial" w:cs="Arial"/>
                <w:color w:val="000000"/>
              </w:rPr>
            </w:pPr>
          </w:p>
          <w:p w:rsidR="00951E41" w:rsidRPr="003A5330" w:rsidRDefault="00951E41" w:rsidP="003A5330">
            <w:pPr>
              <w:pStyle w:val="ListParagraph"/>
              <w:numPr>
                <w:ilvl w:val="0"/>
                <w:numId w:val="21"/>
              </w:numPr>
              <w:spacing w:after="0"/>
              <w:jc w:val="both"/>
              <w:rPr>
                <w:rFonts w:ascii="Arial" w:hAnsi="Arial" w:cs="Arial"/>
              </w:rPr>
            </w:pPr>
            <w:r w:rsidRPr="00B448E0">
              <w:rPr>
                <w:rFonts w:ascii="Arial" w:hAnsi="Arial" w:cs="Arial"/>
                <w:color w:val="000000"/>
              </w:rPr>
              <w:t>The</w:t>
            </w:r>
            <w:r w:rsidRPr="00B448E0">
              <w:rPr>
                <w:rFonts w:ascii="Arial" w:hAnsi="Arial" w:cs="Arial"/>
              </w:rPr>
              <w:t xml:space="preserve"> primary purpose of Homework is to give each learner an opportunity to demonstrate mastery of mathematics skills taught in class.</w:t>
            </w:r>
            <w:r w:rsidRPr="00B448E0">
              <w:rPr>
                <w:rFonts w:ascii="Arial" w:hAnsi="Arial" w:cs="Arial"/>
                <w:color w:val="000000"/>
              </w:rPr>
              <w:t xml:space="preserve"> Therefore Homework should be purposeful and the principle of ‘Less is more’ is recommended, i.e. give learners few</w:t>
            </w:r>
            <w:bookmarkStart w:id="0" w:name="_GoBack"/>
            <w:bookmarkEnd w:id="0"/>
            <w:r w:rsidRPr="00B448E0">
              <w:rPr>
                <w:rFonts w:ascii="Arial" w:hAnsi="Arial" w:cs="Arial"/>
                <w:color w:val="000000"/>
              </w:rPr>
              <w:t xml:space="preserve"> high quality activities that address variety of skills than many activities that do not enhance learners’ conceptual understanding. </w:t>
            </w:r>
            <w:r w:rsidRPr="003A5330">
              <w:rPr>
                <w:rFonts w:ascii="Arial" w:hAnsi="Arial" w:cs="Arial"/>
                <w:color w:val="000000"/>
              </w:rPr>
              <w:t>Carefully</w:t>
            </w:r>
            <w:r w:rsidRPr="003A5330">
              <w:rPr>
                <w:rFonts w:ascii="Arial" w:hAnsi="Arial" w:cs="Arial"/>
              </w:rPr>
              <w:t xml:space="preserve"> select appropriate activities from the Sasol-Inzalo </w:t>
            </w:r>
            <w:r w:rsidR="006F3137" w:rsidRPr="003A5330">
              <w:rPr>
                <w:rFonts w:ascii="Arial" w:hAnsi="Arial" w:cs="Arial"/>
              </w:rPr>
              <w:t>B</w:t>
            </w:r>
            <w:r w:rsidR="00E509C5" w:rsidRPr="003A5330">
              <w:rPr>
                <w:rFonts w:ascii="Arial" w:hAnsi="Arial" w:cs="Arial"/>
              </w:rPr>
              <w:t>ook 1</w:t>
            </w:r>
            <w:r w:rsidRPr="003A5330">
              <w:rPr>
                <w:rFonts w:ascii="Arial" w:hAnsi="Arial" w:cs="Arial"/>
              </w:rPr>
              <w:t xml:space="preserve">, </w:t>
            </w:r>
            <w:r w:rsidR="00E509C5" w:rsidRPr="003A5330">
              <w:rPr>
                <w:rFonts w:ascii="Arial" w:hAnsi="Arial" w:cs="Arial"/>
              </w:rPr>
              <w:t>DBE workbook 1</w:t>
            </w:r>
            <w:r w:rsidRPr="003A5330">
              <w:rPr>
                <w:rFonts w:ascii="Arial" w:hAnsi="Arial" w:cs="Arial"/>
              </w:rPr>
              <w:t xml:space="preserve"> and/or textbooks for learners’ homework. The selected activities should address different cognitive levels.</w:t>
            </w:r>
          </w:p>
          <w:p w:rsidR="00F11110" w:rsidRDefault="00871BA3" w:rsidP="00F11110">
            <w:pPr>
              <w:spacing w:after="0" w:line="360" w:lineRule="auto"/>
              <w:ind w:left="360"/>
              <w:rPr>
                <w:rFonts w:ascii="Arial" w:hAnsi="Arial" w:cs="Arial"/>
              </w:rPr>
            </w:pPr>
            <w:r w:rsidRPr="00B448E0">
              <w:rPr>
                <w:rFonts w:ascii="Arial" w:hAnsi="Arial" w:cs="Arial"/>
                <w:b/>
              </w:rPr>
              <w:t>Homework:</w:t>
            </w:r>
            <w:r w:rsidRPr="00B448E0">
              <w:rPr>
                <w:rFonts w:ascii="Arial" w:hAnsi="Arial" w:cs="Arial"/>
              </w:rPr>
              <w:t xml:space="preserve"> </w:t>
            </w:r>
          </w:p>
          <w:p w:rsidR="000314D6" w:rsidRPr="007C2F6B" w:rsidRDefault="00F11110" w:rsidP="00EB0FC8">
            <w:pPr>
              <w:spacing w:after="0" w:line="360" w:lineRule="auto"/>
              <w:ind w:left="360"/>
              <w:rPr>
                <w:rFonts w:ascii="Arial" w:hAnsi="Arial" w:cs="Arial"/>
              </w:rPr>
            </w:pPr>
            <w:r w:rsidRPr="007C2F6B">
              <w:rPr>
                <w:rFonts w:ascii="Arial" w:hAnsi="Arial" w:cs="Arial"/>
              </w:rPr>
              <w:t>Sasol-Inzalo B</w:t>
            </w:r>
            <w:r>
              <w:rPr>
                <w:rFonts w:ascii="Arial" w:hAnsi="Arial" w:cs="Arial"/>
              </w:rPr>
              <w:t>ook 1</w:t>
            </w:r>
            <w:r w:rsidR="008A2CDC">
              <w:rPr>
                <w:rFonts w:ascii="Arial" w:hAnsi="Arial" w:cs="Arial"/>
              </w:rPr>
              <w:t>:</w:t>
            </w:r>
            <w:r w:rsidRPr="007C2F6B">
              <w:rPr>
                <w:rFonts w:ascii="Arial" w:hAnsi="Arial" w:cs="Arial"/>
              </w:rPr>
              <w:t xml:space="preserve"> page  </w:t>
            </w:r>
            <w:r w:rsidR="008A2CDC">
              <w:rPr>
                <w:rFonts w:ascii="Arial" w:hAnsi="Arial" w:cs="Arial"/>
              </w:rPr>
              <w:t xml:space="preserve">214 no. 4 and </w:t>
            </w:r>
            <w:r>
              <w:rPr>
                <w:rFonts w:ascii="Arial" w:hAnsi="Arial" w:cs="Arial"/>
              </w:rPr>
              <w:t>262 no. 14</w:t>
            </w:r>
          </w:p>
        </w:tc>
      </w:tr>
    </w:tbl>
    <w:p w:rsidR="009243AF" w:rsidRPr="00CA6FAD" w:rsidRDefault="009243AF" w:rsidP="00470A8C">
      <w:pPr>
        <w:jc w:val="both"/>
        <w:rPr>
          <w:rFonts w:ascii="Arial" w:hAnsi="Arial" w:cs="Arial"/>
        </w:rPr>
      </w:pPr>
    </w:p>
    <w:sectPr w:rsidR="009243AF" w:rsidRPr="00CA6FAD"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73F35" w:rsidRDefault="00273F35" w:rsidP="00CC4059">
      <w:pPr>
        <w:spacing w:after="0" w:line="240" w:lineRule="auto"/>
      </w:pPr>
      <w:r>
        <w:separator/>
      </w:r>
    </w:p>
  </w:endnote>
  <w:endnote w:type="continuationSeparator" w:id="0">
    <w:p w:rsidR="00273F35" w:rsidRDefault="00273F35"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Pr="000314D6" w:rsidRDefault="00435AC1">
    <w:pPr>
      <w:pStyle w:val="Footer"/>
      <w:jc w:val="right"/>
      <w:rPr>
        <w:color w:val="E36C0A" w:themeColor="accent6" w:themeShade="BF"/>
      </w:rPr>
    </w:pPr>
    <w:r w:rsidRPr="00435AC1">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98.65pt;margin-top:-8.95pt;width:281.3pt;height:47.0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" filled="f" stroked="f" strokeweight=".5pt">
          <v:path arrowok="t"/>
          <v:textbo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9D3332">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B149A7">
                  <w:rPr>
                    <w:rFonts w:ascii="Arial Narrow" w:hAnsi="Arial Narrow"/>
                    <w:b/>
                    <w:color w:val="E36C0A" w:themeColor="accent6" w:themeShade="BF"/>
                    <w:sz w:val="16"/>
                  </w:rPr>
                  <w:t xml:space="preserve">Plan:  </w:t>
                </w:r>
                <w:r w:rsidR="009D3332">
                  <w:rPr>
                    <w:rFonts w:ascii="Arial Narrow" w:hAnsi="Arial Narrow"/>
                    <w:b/>
                    <w:color w:val="E36C0A" w:themeColor="accent6" w:themeShade="BF"/>
                    <w:sz w:val="16"/>
                  </w:rPr>
                  <w:t>Term 2</w:t>
                </w:r>
              </w:p>
              <w:p w:rsidR="006F3137" w:rsidRPr="006F3137" w:rsidRDefault="006F3137" w:rsidP="00CD2B39">
                <w:pPr>
                  <w:spacing w:after="0"/>
                  <w:jc w:val="center"/>
                  <w:rPr>
                    <w:rFonts w:ascii="Arial Narrow" w:hAnsi="Arial Narrow"/>
                    <w:b/>
                    <w:color w:val="E36C0A" w:themeColor="accent6" w:themeShade="BF"/>
                    <w:sz w:val="16"/>
                    <w:szCs w:val="16"/>
                  </w:rPr>
                </w:pPr>
                <w:r w:rsidRPr="006F3137">
                  <w:rPr>
                    <w:rFonts w:ascii="Arial Narrow" w:hAnsi="Arial Narrow" w:cs="Arial"/>
                    <w:b/>
                    <w:color w:val="E36C0A"/>
                    <w:sz w:val="16"/>
                    <w:szCs w:val="16"/>
                  </w:rPr>
                  <w:t xml:space="preserve">AREA AND PERIMETER OF 2D SHAPES: </w:t>
                </w:r>
                <w:r w:rsidRPr="006F3137">
                  <w:rPr>
                    <w:rFonts w:ascii="Arial Narrow" w:hAnsi="Arial Narrow" w:cs="Arial"/>
                    <w:color w:val="E36C0A"/>
                    <w:sz w:val="16"/>
                    <w:szCs w:val="16"/>
                  </w:rPr>
                  <w:t>Calculations and solving problems</w:t>
                </w:r>
                <w:r w:rsidR="007C2F6B">
                  <w:rPr>
                    <w:rFonts w:ascii="Arial Narrow" w:hAnsi="Arial Narrow" w:cs="Arial"/>
                    <w:b/>
                    <w:color w:val="E36C0A"/>
                    <w:sz w:val="16"/>
                    <w:szCs w:val="16"/>
                  </w:rPr>
                  <w:t xml:space="preserve"> (L</w:t>
                </w:r>
                <w:r w:rsidR="005321C1">
                  <w:rPr>
                    <w:rFonts w:ascii="Arial Narrow" w:hAnsi="Arial Narrow" w:cs="Arial"/>
                    <w:b/>
                    <w:color w:val="E36C0A"/>
                    <w:sz w:val="16"/>
                    <w:szCs w:val="16"/>
                  </w:rPr>
                  <w:t>esson 6</w:t>
                </w:r>
                <w:r w:rsidRPr="006F3137">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v:textbox>
        </v:shape>
      </w:pict>
    </w:r>
    <w:r w:rsidR="00704F8C"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3560" cy="697230"/>
                  </a:xfrm>
                  <a:prstGeom prst="rect">
                    <a:avLst/>
                  </a:prstGeom>
                  <a:noFill/>
                  <a:ln>
                    <a:noFill/>
                  </a:ln>
                </pic:spPr>
              </pic:pic>
            </a:graphicData>
          </a:graphic>
        </wp:anchor>
      </w:drawing>
    </w:r>
    <w:r w:rsidR="00704A97" w:rsidRPr="000314D6">
      <w:rPr>
        <w:rFonts w:ascii="Arial Narrow" w:hAnsi="Arial Narrow"/>
        <w:b/>
        <w:color w:val="E36C0A" w:themeColor="accent6" w:themeShade="BF"/>
        <w:sz w:val="16"/>
        <w:szCs w:val="16"/>
      </w:rPr>
      <w:t xml:space="preserve">Page </w:t>
    </w:r>
    <w:r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Pr="000314D6">
      <w:rPr>
        <w:rFonts w:ascii="Arial Narrow" w:hAnsi="Arial Narrow"/>
        <w:b/>
        <w:bCs/>
        <w:color w:val="E36C0A" w:themeColor="accent6" w:themeShade="BF"/>
        <w:sz w:val="16"/>
        <w:szCs w:val="16"/>
      </w:rPr>
      <w:fldChar w:fldCharType="separate"/>
    </w:r>
    <w:r w:rsidR="00EC7E0B">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Pr="000314D6">
      <w:rPr>
        <w:rFonts w:ascii="Arial Narrow" w:hAnsi="Arial Narrow"/>
        <w:b/>
        <w:bCs/>
        <w:color w:val="E36C0A" w:themeColor="accent6" w:themeShade="BF"/>
        <w:sz w:val="16"/>
        <w:szCs w:val="16"/>
      </w:rPr>
      <w:fldChar w:fldCharType="separate"/>
    </w:r>
    <w:r w:rsidR="00EC7E0B">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p>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435AC1">
    <w:pPr>
      <w:pStyle w:val="Footer"/>
    </w:pPr>
    <w:r w:rsidRPr="00435AC1">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82.9pt;margin-top:-19.6pt;width:337.05pt;height:41.1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" filled="f" stroked="f" strokeweight=".5pt">
          <v:path arrowok="t"/>
          <v:textbox>
            <w:txbxContent>
              <w:p w:rsidR="00CD2B39" w:rsidRDefault="009D3332"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B56EA7">
                  <w:rPr>
                    <w:rFonts w:ascii="Arial Narrow" w:hAnsi="Arial Narrow"/>
                    <w:b/>
                    <w:color w:val="E36C0A" w:themeColor="accent6" w:themeShade="BF"/>
                    <w:sz w:val="16"/>
                  </w:rPr>
                  <w:t xml:space="preserve"> Plan:  </w:t>
                </w:r>
                <w:r>
                  <w:rPr>
                    <w:rFonts w:ascii="Arial Narrow" w:hAnsi="Arial Narrow"/>
                    <w:b/>
                    <w:color w:val="E36C0A" w:themeColor="accent6" w:themeShade="BF"/>
                    <w:sz w:val="16"/>
                  </w:rPr>
                  <w:t>Term 2</w:t>
                </w:r>
              </w:p>
              <w:p w:rsidR="006F3137" w:rsidRPr="006F3137" w:rsidRDefault="006F3137" w:rsidP="00CD2B39">
                <w:pPr>
                  <w:spacing w:after="0"/>
                  <w:jc w:val="center"/>
                  <w:rPr>
                    <w:rFonts w:ascii="Arial Narrow" w:hAnsi="Arial Narrow"/>
                    <w:b/>
                    <w:color w:val="E36C0A" w:themeColor="accent6" w:themeShade="BF"/>
                    <w:sz w:val="16"/>
                    <w:szCs w:val="16"/>
                  </w:rPr>
                </w:pPr>
                <w:r w:rsidRPr="006F3137">
                  <w:rPr>
                    <w:rFonts w:ascii="Arial Narrow" w:hAnsi="Arial Narrow" w:cs="Arial"/>
                    <w:b/>
                    <w:color w:val="E36C0A"/>
                    <w:sz w:val="16"/>
                    <w:szCs w:val="16"/>
                  </w:rPr>
                  <w:t xml:space="preserve">AREA AND PERIMETER OF 2D SHAPES: </w:t>
                </w:r>
                <w:r w:rsidRPr="006F3137">
                  <w:rPr>
                    <w:rFonts w:ascii="Arial Narrow" w:hAnsi="Arial Narrow" w:cs="Arial"/>
                    <w:color w:val="E36C0A"/>
                    <w:sz w:val="16"/>
                    <w:szCs w:val="16"/>
                  </w:rPr>
                  <w:t>Calculations and solving problems</w:t>
                </w:r>
                <w:r w:rsidR="007C2F6B">
                  <w:rPr>
                    <w:rFonts w:ascii="Arial Narrow" w:hAnsi="Arial Narrow" w:cs="Arial"/>
                    <w:b/>
                    <w:color w:val="E36C0A"/>
                    <w:sz w:val="16"/>
                    <w:szCs w:val="16"/>
                  </w:rPr>
                  <w:t xml:space="preserve"> (L</w:t>
                </w:r>
                <w:r w:rsidR="005321C1">
                  <w:rPr>
                    <w:rFonts w:ascii="Arial Narrow" w:hAnsi="Arial Narrow" w:cs="Arial"/>
                    <w:b/>
                    <w:color w:val="E36C0A"/>
                    <w:sz w:val="16"/>
                    <w:szCs w:val="16"/>
                  </w:rPr>
                  <w:t>esson 6</w:t>
                </w:r>
                <w:r w:rsidRPr="006F3137">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73F35" w:rsidRDefault="00273F35" w:rsidP="00CC4059">
      <w:pPr>
        <w:spacing w:after="0" w:line="240" w:lineRule="auto"/>
      </w:pPr>
      <w:r>
        <w:separator/>
      </w:r>
    </w:p>
  </w:footnote>
  <w:footnote w:type="continuationSeparator" w:id="0">
    <w:p w:rsidR="00273F35" w:rsidRDefault="00273F35"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435AC1">
    <w:pPr>
      <w:pStyle w:val="Header"/>
    </w:pPr>
    <w:r>
      <w:rPr>
        <w:noProof/>
        <w:lang w:eastAsia="en-ZA"/>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3560" cy="697230"/>
                  </a:xfrm>
                  <a:prstGeom prst="rect">
                    <a:avLst/>
                  </a:prstGeom>
                  <a:noFill/>
                  <a:ln>
                    <a:noFill/>
                  </a:ln>
                </pic:spPr>
              </pic:pic>
            </a:graphicData>
          </a:graphic>
        </wp:anchor>
      </w:drawing>
    </w:r>
    <w:r w:rsidR="00435AC1">
      <w:rPr>
        <w:noProof/>
        <w:lang w:eastAsia="en-ZA"/>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B863321"/>
    <w:multiLevelType w:val="hybridMultilevel"/>
    <w:tmpl w:val="8446DCB2"/>
    <w:lvl w:ilvl="0" w:tplc="1C090017">
      <w:start w:val="1"/>
      <w:numFmt w:val="lowerLetter"/>
      <w:lvlText w:val="%1)"/>
      <w:lvlJc w:val="left"/>
      <w:pPr>
        <w:ind w:left="1800" w:hanging="360"/>
      </w:p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2">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E312E7F"/>
    <w:multiLevelType w:val="hybridMultilevel"/>
    <w:tmpl w:val="41EA330C"/>
    <w:lvl w:ilvl="0" w:tplc="1C090017">
      <w:start w:val="1"/>
      <w:numFmt w:val="lowerLetter"/>
      <w:lvlText w:val="%1)"/>
      <w:lvlJc w:val="left"/>
      <w:pPr>
        <w:ind w:left="1869" w:hanging="360"/>
      </w:pPr>
    </w:lvl>
    <w:lvl w:ilvl="1" w:tplc="1C090019" w:tentative="1">
      <w:start w:val="1"/>
      <w:numFmt w:val="lowerLetter"/>
      <w:lvlText w:val="%2."/>
      <w:lvlJc w:val="left"/>
      <w:pPr>
        <w:ind w:left="2589" w:hanging="360"/>
      </w:pPr>
    </w:lvl>
    <w:lvl w:ilvl="2" w:tplc="1C09001B" w:tentative="1">
      <w:start w:val="1"/>
      <w:numFmt w:val="lowerRoman"/>
      <w:lvlText w:val="%3."/>
      <w:lvlJc w:val="right"/>
      <w:pPr>
        <w:ind w:left="3309" w:hanging="180"/>
      </w:pPr>
    </w:lvl>
    <w:lvl w:ilvl="3" w:tplc="1C09000F" w:tentative="1">
      <w:start w:val="1"/>
      <w:numFmt w:val="decimal"/>
      <w:lvlText w:val="%4."/>
      <w:lvlJc w:val="left"/>
      <w:pPr>
        <w:ind w:left="4029" w:hanging="360"/>
      </w:pPr>
    </w:lvl>
    <w:lvl w:ilvl="4" w:tplc="1C090019" w:tentative="1">
      <w:start w:val="1"/>
      <w:numFmt w:val="lowerLetter"/>
      <w:lvlText w:val="%5."/>
      <w:lvlJc w:val="left"/>
      <w:pPr>
        <w:ind w:left="4749" w:hanging="360"/>
      </w:pPr>
    </w:lvl>
    <w:lvl w:ilvl="5" w:tplc="1C09001B" w:tentative="1">
      <w:start w:val="1"/>
      <w:numFmt w:val="lowerRoman"/>
      <w:lvlText w:val="%6."/>
      <w:lvlJc w:val="right"/>
      <w:pPr>
        <w:ind w:left="5469" w:hanging="180"/>
      </w:pPr>
    </w:lvl>
    <w:lvl w:ilvl="6" w:tplc="1C09000F" w:tentative="1">
      <w:start w:val="1"/>
      <w:numFmt w:val="decimal"/>
      <w:lvlText w:val="%7."/>
      <w:lvlJc w:val="left"/>
      <w:pPr>
        <w:ind w:left="6189" w:hanging="360"/>
      </w:pPr>
    </w:lvl>
    <w:lvl w:ilvl="7" w:tplc="1C090019" w:tentative="1">
      <w:start w:val="1"/>
      <w:numFmt w:val="lowerLetter"/>
      <w:lvlText w:val="%8."/>
      <w:lvlJc w:val="left"/>
      <w:pPr>
        <w:ind w:left="6909" w:hanging="360"/>
      </w:pPr>
    </w:lvl>
    <w:lvl w:ilvl="8" w:tplc="1C09001B" w:tentative="1">
      <w:start w:val="1"/>
      <w:numFmt w:val="lowerRoman"/>
      <w:lvlText w:val="%9."/>
      <w:lvlJc w:val="right"/>
      <w:pPr>
        <w:ind w:left="7629" w:hanging="180"/>
      </w:pPr>
    </w:lvl>
  </w:abstractNum>
  <w:abstractNum w:abstractNumId="5">
    <w:nsid w:val="147201DA"/>
    <w:multiLevelType w:val="hybridMultilevel"/>
    <w:tmpl w:val="5F662DA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7">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9">
    <w:nsid w:val="27FF2629"/>
    <w:multiLevelType w:val="hybridMultilevel"/>
    <w:tmpl w:val="33DABAC6"/>
    <w:lvl w:ilvl="0" w:tplc="080E85B6">
      <w:start w:val="1"/>
      <w:numFmt w:val="lowerLetter"/>
      <w:lvlText w:val="(%1)"/>
      <w:lvlJc w:val="left"/>
      <w:pPr>
        <w:ind w:left="1540" w:hanging="390"/>
      </w:pPr>
      <w:rPr>
        <w:rFonts w:hint="default"/>
      </w:rPr>
    </w:lvl>
    <w:lvl w:ilvl="1" w:tplc="1C090019" w:tentative="1">
      <w:start w:val="1"/>
      <w:numFmt w:val="lowerLetter"/>
      <w:lvlText w:val="%2."/>
      <w:lvlJc w:val="left"/>
      <w:pPr>
        <w:ind w:left="2230" w:hanging="360"/>
      </w:pPr>
    </w:lvl>
    <w:lvl w:ilvl="2" w:tplc="1C09001B" w:tentative="1">
      <w:start w:val="1"/>
      <w:numFmt w:val="lowerRoman"/>
      <w:lvlText w:val="%3."/>
      <w:lvlJc w:val="right"/>
      <w:pPr>
        <w:ind w:left="2950" w:hanging="180"/>
      </w:pPr>
    </w:lvl>
    <w:lvl w:ilvl="3" w:tplc="1C09000F" w:tentative="1">
      <w:start w:val="1"/>
      <w:numFmt w:val="decimal"/>
      <w:lvlText w:val="%4."/>
      <w:lvlJc w:val="left"/>
      <w:pPr>
        <w:ind w:left="3670" w:hanging="360"/>
      </w:pPr>
    </w:lvl>
    <w:lvl w:ilvl="4" w:tplc="1C090019" w:tentative="1">
      <w:start w:val="1"/>
      <w:numFmt w:val="lowerLetter"/>
      <w:lvlText w:val="%5."/>
      <w:lvlJc w:val="left"/>
      <w:pPr>
        <w:ind w:left="4390" w:hanging="360"/>
      </w:pPr>
    </w:lvl>
    <w:lvl w:ilvl="5" w:tplc="1C09001B" w:tentative="1">
      <w:start w:val="1"/>
      <w:numFmt w:val="lowerRoman"/>
      <w:lvlText w:val="%6."/>
      <w:lvlJc w:val="right"/>
      <w:pPr>
        <w:ind w:left="5110" w:hanging="180"/>
      </w:pPr>
    </w:lvl>
    <w:lvl w:ilvl="6" w:tplc="1C09000F" w:tentative="1">
      <w:start w:val="1"/>
      <w:numFmt w:val="decimal"/>
      <w:lvlText w:val="%7."/>
      <w:lvlJc w:val="left"/>
      <w:pPr>
        <w:ind w:left="5830" w:hanging="360"/>
      </w:pPr>
    </w:lvl>
    <w:lvl w:ilvl="7" w:tplc="1C090019" w:tentative="1">
      <w:start w:val="1"/>
      <w:numFmt w:val="lowerLetter"/>
      <w:lvlText w:val="%8."/>
      <w:lvlJc w:val="left"/>
      <w:pPr>
        <w:ind w:left="6550" w:hanging="360"/>
      </w:pPr>
    </w:lvl>
    <w:lvl w:ilvl="8" w:tplc="1C09001B" w:tentative="1">
      <w:start w:val="1"/>
      <w:numFmt w:val="lowerRoman"/>
      <w:lvlText w:val="%9."/>
      <w:lvlJc w:val="right"/>
      <w:pPr>
        <w:ind w:left="7270" w:hanging="180"/>
      </w:pPr>
    </w:lvl>
  </w:abstractNum>
  <w:abstractNum w:abstractNumId="10">
    <w:nsid w:val="28712B85"/>
    <w:multiLevelType w:val="hybridMultilevel"/>
    <w:tmpl w:val="FE1E704A"/>
    <w:lvl w:ilvl="0" w:tplc="90B03B64">
      <w:start w:val="1"/>
      <w:numFmt w:val="lowerLetter"/>
      <w:lvlText w:val="(%1)"/>
      <w:lvlJc w:val="left"/>
      <w:pPr>
        <w:ind w:left="2340" w:hanging="880"/>
      </w:pPr>
      <w:rPr>
        <w:rFonts w:hint="default"/>
      </w:rPr>
    </w:lvl>
    <w:lvl w:ilvl="1" w:tplc="1C090019" w:tentative="1">
      <w:start w:val="1"/>
      <w:numFmt w:val="lowerLetter"/>
      <w:lvlText w:val="%2."/>
      <w:lvlJc w:val="left"/>
      <w:pPr>
        <w:ind w:left="2540" w:hanging="360"/>
      </w:pPr>
    </w:lvl>
    <w:lvl w:ilvl="2" w:tplc="1C09001B" w:tentative="1">
      <w:start w:val="1"/>
      <w:numFmt w:val="lowerRoman"/>
      <w:lvlText w:val="%3."/>
      <w:lvlJc w:val="right"/>
      <w:pPr>
        <w:ind w:left="3260" w:hanging="180"/>
      </w:pPr>
    </w:lvl>
    <w:lvl w:ilvl="3" w:tplc="1C09000F" w:tentative="1">
      <w:start w:val="1"/>
      <w:numFmt w:val="decimal"/>
      <w:lvlText w:val="%4."/>
      <w:lvlJc w:val="left"/>
      <w:pPr>
        <w:ind w:left="3980" w:hanging="360"/>
      </w:pPr>
    </w:lvl>
    <w:lvl w:ilvl="4" w:tplc="1C090019" w:tentative="1">
      <w:start w:val="1"/>
      <w:numFmt w:val="lowerLetter"/>
      <w:lvlText w:val="%5."/>
      <w:lvlJc w:val="left"/>
      <w:pPr>
        <w:ind w:left="4700" w:hanging="360"/>
      </w:pPr>
    </w:lvl>
    <w:lvl w:ilvl="5" w:tplc="1C09001B" w:tentative="1">
      <w:start w:val="1"/>
      <w:numFmt w:val="lowerRoman"/>
      <w:lvlText w:val="%6."/>
      <w:lvlJc w:val="right"/>
      <w:pPr>
        <w:ind w:left="5420" w:hanging="180"/>
      </w:pPr>
    </w:lvl>
    <w:lvl w:ilvl="6" w:tplc="1C09000F" w:tentative="1">
      <w:start w:val="1"/>
      <w:numFmt w:val="decimal"/>
      <w:lvlText w:val="%7."/>
      <w:lvlJc w:val="left"/>
      <w:pPr>
        <w:ind w:left="6140" w:hanging="360"/>
      </w:pPr>
    </w:lvl>
    <w:lvl w:ilvl="7" w:tplc="1C090019" w:tentative="1">
      <w:start w:val="1"/>
      <w:numFmt w:val="lowerLetter"/>
      <w:lvlText w:val="%8."/>
      <w:lvlJc w:val="left"/>
      <w:pPr>
        <w:ind w:left="6860" w:hanging="360"/>
      </w:pPr>
    </w:lvl>
    <w:lvl w:ilvl="8" w:tplc="1C09001B" w:tentative="1">
      <w:start w:val="1"/>
      <w:numFmt w:val="lowerRoman"/>
      <w:lvlText w:val="%9."/>
      <w:lvlJc w:val="right"/>
      <w:pPr>
        <w:ind w:left="7580" w:hanging="180"/>
      </w:pPr>
    </w:lvl>
  </w:abstractNum>
  <w:abstractNum w:abstractNumId="11">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CBD018A"/>
    <w:multiLevelType w:val="hybridMultilevel"/>
    <w:tmpl w:val="C7520BCA"/>
    <w:lvl w:ilvl="0" w:tplc="1C090017">
      <w:start w:val="1"/>
      <w:numFmt w:val="lowerLetter"/>
      <w:lvlText w:val="%1)"/>
      <w:lvlJc w:val="left"/>
      <w:pPr>
        <w:ind w:left="1869" w:hanging="360"/>
      </w:pPr>
    </w:lvl>
    <w:lvl w:ilvl="1" w:tplc="1C090019" w:tentative="1">
      <w:start w:val="1"/>
      <w:numFmt w:val="lowerLetter"/>
      <w:lvlText w:val="%2."/>
      <w:lvlJc w:val="left"/>
      <w:pPr>
        <w:ind w:left="2589" w:hanging="360"/>
      </w:pPr>
    </w:lvl>
    <w:lvl w:ilvl="2" w:tplc="1C09001B" w:tentative="1">
      <w:start w:val="1"/>
      <w:numFmt w:val="lowerRoman"/>
      <w:lvlText w:val="%3."/>
      <w:lvlJc w:val="right"/>
      <w:pPr>
        <w:ind w:left="3309" w:hanging="180"/>
      </w:pPr>
    </w:lvl>
    <w:lvl w:ilvl="3" w:tplc="1C09000F" w:tentative="1">
      <w:start w:val="1"/>
      <w:numFmt w:val="decimal"/>
      <w:lvlText w:val="%4."/>
      <w:lvlJc w:val="left"/>
      <w:pPr>
        <w:ind w:left="4029" w:hanging="360"/>
      </w:pPr>
    </w:lvl>
    <w:lvl w:ilvl="4" w:tplc="1C090019" w:tentative="1">
      <w:start w:val="1"/>
      <w:numFmt w:val="lowerLetter"/>
      <w:lvlText w:val="%5."/>
      <w:lvlJc w:val="left"/>
      <w:pPr>
        <w:ind w:left="4749" w:hanging="360"/>
      </w:pPr>
    </w:lvl>
    <w:lvl w:ilvl="5" w:tplc="1C09001B" w:tentative="1">
      <w:start w:val="1"/>
      <w:numFmt w:val="lowerRoman"/>
      <w:lvlText w:val="%6."/>
      <w:lvlJc w:val="right"/>
      <w:pPr>
        <w:ind w:left="5469" w:hanging="180"/>
      </w:pPr>
    </w:lvl>
    <w:lvl w:ilvl="6" w:tplc="1C09000F" w:tentative="1">
      <w:start w:val="1"/>
      <w:numFmt w:val="decimal"/>
      <w:lvlText w:val="%7."/>
      <w:lvlJc w:val="left"/>
      <w:pPr>
        <w:ind w:left="6189" w:hanging="360"/>
      </w:pPr>
    </w:lvl>
    <w:lvl w:ilvl="7" w:tplc="1C090019" w:tentative="1">
      <w:start w:val="1"/>
      <w:numFmt w:val="lowerLetter"/>
      <w:lvlText w:val="%8."/>
      <w:lvlJc w:val="left"/>
      <w:pPr>
        <w:ind w:left="6909" w:hanging="360"/>
      </w:pPr>
    </w:lvl>
    <w:lvl w:ilvl="8" w:tplc="1C09001B" w:tentative="1">
      <w:start w:val="1"/>
      <w:numFmt w:val="lowerRoman"/>
      <w:lvlText w:val="%9."/>
      <w:lvlJc w:val="right"/>
      <w:pPr>
        <w:ind w:left="7629" w:hanging="180"/>
      </w:pPr>
    </w:lvl>
  </w:abstractNum>
  <w:abstractNum w:abstractNumId="14">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7">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379F0E2F"/>
    <w:multiLevelType w:val="hybridMultilevel"/>
    <w:tmpl w:val="9E3CF16C"/>
    <w:lvl w:ilvl="0" w:tplc="1C090001">
      <w:start w:val="1"/>
      <w:numFmt w:val="bullet"/>
      <w:lvlText w:val=""/>
      <w:lvlJc w:val="left"/>
      <w:pPr>
        <w:ind w:left="717" w:hanging="360"/>
      </w:pPr>
      <w:rPr>
        <w:rFonts w:ascii="Symbol" w:hAnsi="Symbol" w:hint="default"/>
      </w:rPr>
    </w:lvl>
    <w:lvl w:ilvl="1" w:tplc="1C090003" w:tentative="1">
      <w:start w:val="1"/>
      <w:numFmt w:val="bullet"/>
      <w:lvlText w:val="o"/>
      <w:lvlJc w:val="left"/>
      <w:pPr>
        <w:ind w:left="1437" w:hanging="360"/>
      </w:pPr>
      <w:rPr>
        <w:rFonts w:ascii="Courier New" w:hAnsi="Courier New" w:cs="Courier New" w:hint="default"/>
      </w:rPr>
    </w:lvl>
    <w:lvl w:ilvl="2" w:tplc="1C090005" w:tentative="1">
      <w:start w:val="1"/>
      <w:numFmt w:val="bullet"/>
      <w:lvlText w:val=""/>
      <w:lvlJc w:val="left"/>
      <w:pPr>
        <w:ind w:left="2157" w:hanging="360"/>
      </w:pPr>
      <w:rPr>
        <w:rFonts w:ascii="Wingdings" w:hAnsi="Wingdings" w:hint="default"/>
      </w:rPr>
    </w:lvl>
    <w:lvl w:ilvl="3" w:tplc="1C090001" w:tentative="1">
      <w:start w:val="1"/>
      <w:numFmt w:val="bullet"/>
      <w:lvlText w:val=""/>
      <w:lvlJc w:val="left"/>
      <w:pPr>
        <w:ind w:left="2877" w:hanging="360"/>
      </w:pPr>
      <w:rPr>
        <w:rFonts w:ascii="Symbol" w:hAnsi="Symbol" w:hint="default"/>
      </w:rPr>
    </w:lvl>
    <w:lvl w:ilvl="4" w:tplc="1C090003" w:tentative="1">
      <w:start w:val="1"/>
      <w:numFmt w:val="bullet"/>
      <w:lvlText w:val="o"/>
      <w:lvlJc w:val="left"/>
      <w:pPr>
        <w:ind w:left="3597" w:hanging="360"/>
      </w:pPr>
      <w:rPr>
        <w:rFonts w:ascii="Courier New" w:hAnsi="Courier New" w:cs="Courier New" w:hint="default"/>
      </w:rPr>
    </w:lvl>
    <w:lvl w:ilvl="5" w:tplc="1C090005" w:tentative="1">
      <w:start w:val="1"/>
      <w:numFmt w:val="bullet"/>
      <w:lvlText w:val=""/>
      <w:lvlJc w:val="left"/>
      <w:pPr>
        <w:ind w:left="4317" w:hanging="360"/>
      </w:pPr>
      <w:rPr>
        <w:rFonts w:ascii="Wingdings" w:hAnsi="Wingdings" w:hint="default"/>
      </w:rPr>
    </w:lvl>
    <w:lvl w:ilvl="6" w:tplc="1C090001" w:tentative="1">
      <w:start w:val="1"/>
      <w:numFmt w:val="bullet"/>
      <w:lvlText w:val=""/>
      <w:lvlJc w:val="left"/>
      <w:pPr>
        <w:ind w:left="5037" w:hanging="360"/>
      </w:pPr>
      <w:rPr>
        <w:rFonts w:ascii="Symbol" w:hAnsi="Symbol" w:hint="default"/>
      </w:rPr>
    </w:lvl>
    <w:lvl w:ilvl="7" w:tplc="1C090003" w:tentative="1">
      <w:start w:val="1"/>
      <w:numFmt w:val="bullet"/>
      <w:lvlText w:val="o"/>
      <w:lvlJc w:val="left"/>
      <w:pPr>
        <w:ind w:left="5757" w:hanging="360"/>
      </w:pPr>
      <w:rPr>
        <w:rFonts w:ascii="Courier New" w:hAnsi="Courier New" w:cs="Courier New" w:hint="default"/>
      </w:rPr>
    </w:lvl>
    <w:lvl w:ilvl="8" w:tplc="1C090005" w:tentative="1">
      <w:start w:val="1"/>
      <w:numFmt w:val="bullet"/>
      <w:lvlText w:val=""/>
      <w:lvlJc w:val="left"/>
      <w:pPr>
        <w:ind w:left="6477" w:hanging="360"/>
      </w:pPr>
      <w:rPr>
        <w:rFonts w:ascii="Wingdings" w:hAnsi="Wingdings" w:hint="default"/>
      </w:rPr>
    </w:lvl>
  </w:abstractNum>
  <w:abstractNum w:abstractNumId="20">
    <w:nsid w:val="3DB61DFF"/>
    <w:multiLevelType w:val="hybridMultilevel"/>
    <w:tmpl w:val="5F662DA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3">
    <w:nsid w:val="432239E2"/>
    <w:multiLevelType w:val="hybridMultilevel"/>
    <w:tmpl w:val="5F662DA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5">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6">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8">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2">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3">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4">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5">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37">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7C4067AF"/>
    <w:multiLevelType w:val="hybridMultilevel"/>
    <w:tmpl w:val="F21E2224"/>
    <w:lvl w:ilvl="0" w:tplc="1C090017">
      <w:start w:val="1"/>
      <w:numFmt w:val="lowerLetter"/>
      <w:lvlText w:val="%1)"/>
      <w:lvlJc w:val="left"/>
      <w:pPr>
        <w:ind w:left="1869" w:hanging="360"/>
      </w:pPr>
    </w:lvl>
    <w:lvl w:ilvl="1" w:tplc="1C090019" w:tentative="1">
      <w:start w:val="1"/>
      <w:numFmt w:val="lowerLetter"/>
      <w:lvlText w:val="%2."/>
      <w:lvlJc w:val="left"/>
      <w:pPr>
        <w:ind w:left="2589" w:hanging="360"/>
      </w:pPr>
    </w:lvl>
    <w:lvl w:ilvl="2" w:tplc="1C09001B" w:tentative="1">
      <w:start w:val="1"/>
      <w:numFmt w:val="lowerRoman"/>
      <w:lvlText w:val="%3."/>
      <w:lvlJc w:val="right"/>
      <w:pPr>
        <w:ind w:left="3309" w:hanging="180"/>
      </w:pPr>
    </w:lvl>
    <w:lvl w:ilvl="3" w:tplc="1C09000F" w:tentative="1">
      <w:start w:val="1"/>
      <w:numFmt w:val="decimal"/>
      <w:lvlText w:val="%4."/>
      <w:lvlJc w:val="left"/>
      <w:pPr>
        <w:ind w:left="4029" w:hanging="360"/>
      </w:pPr>
    </w:lvl>
    <w:lvl w:ilvl="4" w:tplc="1C090019" w:tentative="1">
      <w:start w:val="1"/>
      <w:numFmt w:val="lowerLetter"/>
      <w:lvlText w:val="%5."/>
      <w:lvlJc w:val="left"/>
      <w:pPr>
        <w:ind w:left="4749" w:hanging="360"/>
      </w:pPr>
    </w:lvl>
    <w:lvl w:ilvl="5" w:tplc="1C09001B" w:tentative="1">
      <w:start w:val="1"/>
      <w:numFmt w:val="lowerRoman"/>
      <w:lvlText w:val="%6."/>
      <w:lvlJc w:val="right"/>
      <w:pPr>
        <w:ind w:left="5469" w:hanging="180"/>
      </w:pPr>
    </w:lvl>
    <w:lvl w:ilvl="6" w:tplc="1C09000F" w:tentative="1">
      <w:start w:val="1"/>
      <w:numFmt w:val="decimal"/>
      <w:lvlText w:val="%7."/>
      <w:lvlJc w:val="left"/>
      <w:pPr>
        <w:ind w:left="6189" w:hanging="360"/>
      </w:pPr>
    </w:lvl>
    <w:lvl w:ilvl="7" w:tplc="1C090019" w:tentative="1">
      <w:start w:val="1"/>
      <w:numFmt w:val="lowerLetter"/>
      <w:lvlText w:val="%8."/>
      <w:lvlJc w:val="left"/>
      <w:pPr>
        <w:ind w:left="6909" w:hanging="360"/>
      </w:pPr>
    </w:lvl>
    <w:lvl w:ilvl="8" w:tplc="1C09001B" w:tentative="1">
      <w:start w:val="1"/>
      <w:numFmt w:val="lowerRoman"/>
      <w:lvlText w:val="%9."/>
      <w:lvlJc w:val="right"/>
      <w:pPr>
        <w:ind w:left="7629" w:hanging="180"/>
      </w:pPr>
    </w:lvl>
  </w:abstractNum>
  <w:abstractNum w:abstractNumId="39">
    <w:nsid w:val="7FA93E95"/>
    <w:multiLevelType w:val="hybridMultilevel"/>
    <w:tmpl w:val="44AAC05C"/>
    <w:lvl w:ilvl="0" w:tplc="1C090017">
      <w:start w:val="1"/>
      <w:numFmt w:val="lowerLetter"/>
      <w:lvlText w:val="%1)"/>
      <w:lvlJc w:val="left"/>
      <w:pPr>
        <w:ind w:left="1869" w:hanging="360"/>
      </w:pPr>
    </w:lvl>
    <w:lvl w:ilvl="1" w:tplc="1C090019" w:tentative="1">
      <w:start w:val="1"/>
      <w:numFmt w:val="lowerLetter"/>
      <w:lvlText w:val="%2."/>
      <w:lvlJc w:val="left"/>
      <w:pPr>
        <w:ind w:left="2589" w:hanging="360"/>
      </w:pPr>
    </w:lvl>
    <w:lvl w:ilvl="2" w:tplc="1C09001B" w:tentative="1">
      <w:start w:val="1"/>
      <w:numFmt w:val="lowerRoman"/>
      <w:lvlText w:val="%3."/>
      <w:lvlJc w:val="right"/>
      <w:pPr>
        <w:ind w:left="3309" w:hanging="180"/>
      </w:pPr>
    </w:lvl>
    <w:lvl w:ilvl="3" w:tplc="1C09000F" w:tentative="1">
      <w:start w:val="1"/>
      <w:numFmt w:val="decimal"/>
      <w:lvlText w:val="%4."/>
      <w:lvlJc w:val="left"/>
      <w:pPr>
        <w:ind w:left="4029" w:hanging="360"/>
      </w:pPr>
    </w:lvl>
    <w:lvl w:ilvl="4" w:tplc="1C090019" w:tentative="1">
      <w:start w:val="1"/>
      <w:numFmt w:val="lowerLetter"/>
      <w:lvlText w:val="%5."/>
      <w:lvlJc w:val="left"/>
      <w:pPr>
        <w:ind w:left="4749" w:hanging="360"/>
      </w:pPr>
    </w:lvl>
    <w:lvl w:ilvl="5" w:tplc="1C09001B" w:tentative="1">
      <w:start w:val="1"/>
      <w:numFmt w:val="lowerRoman"/>
      <w:lvlText w:val="%6."/>
      <w:lvlJc w:val="right"/>
      <w:pPr>
        <w:ind w:left="5469" w:hanging="180"/>
      </w:pPr>
    </w:lvl>
    <w:lvl w:ilvl="6" w:tplc="1C09000F" w:tentative="1">
      <w:start w:val="1"/>
      <w:numFmt w:val="decimal"/>
      <w:lvlText w:val="%7."/>
      <w:lvlJc w:val="left"/>
      <w:pPr>
        <w:ind w:left="6189" w:hanging="360"/>
      </w:pPr>
    </w:lvl>
    <w:lvl w:ilvl="7" w:tplc="1C090019" w:tentative="1">
      <w:start w:val="1"/>
      <w:numFmt w:val="lowerLetter"/>
      <w:lvlText w:val="%8."/>
      <w:lvlJc w:val="left"/>
      <w:pPr>
        <w:ind w:left="6909" w:hanging="360"/>
      </w:pPr>
    </w:lvl>
    <w:lvl w:ilvl="8" w:tplc="1C09001B" w:tentative="1">
      <w:start w:val="1"/>
      <w:numFmt w:val="lowerRoman"/>
      <w:lvlText w:val="%9."/>
      <w:lvlJc w:val="right"/>
      <w:pPr>
        <w:ind w:left="7629" w:hanging="180"/>
      </w:pPr>
    </w:lvl>
  </w:abstractNum>
  <w:abstractNum w:abstractNumId="40">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34"/>
  </w:num>
  <w:num w:numId="2">
    <w:abstractNumId w:val="0"/>
  </w:num>
  <w:num w:numId="3">
    <w:abstractNumId w:val="18"/>
  </w:num>
  <w:num w:numId="4">
    <w:abstractNumId w:val="30"/>
  </w:num>
  <w:num w:numId="5">
    <w:abstractNumId w:val="27"/>
  </w:num>
  <w:num w:numId="6">
    <w:abstractNumId w:val="28"/>
  </w:num>
  <w:num w:numId="7">
    <w:abstractNumId w:val="24"/>
  </w:num>
  <w:num w:numId="8">
    <w:abstractNumId w:val="14"/>
  </w:num>
  <w:num w:numId="9">
    <w:abstractNumId w:val="35"/>
  </w:num>
  <w:num w:numId="10">
    <w:abstractNumId w:val="15"/>
  </w:num>
  <w:num w:numId="11">
    <w:abstractNumId w:val="7"/>
  </w:num>
  <w:num w:numId="12">
    <w:abstractNumId w:val="22"/>
  </w:num>
  <w:num w:numId="13">
    <w:abstractNumId w:val="29"/>
  </w:num>
  <w:num w:numId="14">
    <w:abstractNumId w:val="40"/>
  </w:num>
  <w:num w:numId="15">
    <w:abstractNumId w:val="26"/>
  </w:num>
  <w:num w:numId="16">
    <w:abstractNumId w:val="37"/>
  </w:num>
  <w:num w:numId="17">
    <w:abstractNumId w:val="3"/>
  </w:num>
  <w:num w:numId="18">
    <w:abstractNumId w:val="31"/>
  </w:num>
  <w:num w:numId="19">
    <w:abstractNumId w:val="6"/>
  </w:num>
  <w:num w:numId="20">
    <w:abstractNumId w:val="36"/>
  </w:num>
  <w:num w:numId="21">
    <w:abstractNumId w:val="11"/>
  </w:num>
  <w:num w:numId="22">
    <w:abstractNumId w:val="2"/>
  </w:num>
  <w:num w:numId="23">
    <w:abstractNumId w:val="12"/>
  </w:num>
  <w:num w:numId="24">
    <w:abstractNumId w:val="16"/>
  </w:num>
  <w:num w:numId="25">
    <w:abstractNumId w:val="25"/>
  </w:num>
  <w:num w:numId="26">
    <w:abstractNumId w:val="33"/>
  </w:num>
  <w:num w:numId="27">
    <w:abstractNumId w:val="8"/>
  </w:num>
  <w:num w:numId="28">
    <w:abstractNumId w:val="21"/>
  </w:num>
  <w:num w:numId="29">
    <w:abstractNumId w:val="32"/>
  </w:num>
  <w:num w:numId="30">
    <w:abstractNumId w:val="17"/>
  </w:num>
  <w:num w:numId="31">
    <w:abstractNumId w:val="5"/>
  </w:num>
  <w:num w:numId="32">
    <w:abstractNumId w:val="23"/>
  </w:num>
  <w:num w:numId="33">
    <w:abstractNumId w:val="20"/>
  </w:num>
  <w:num w:numId="34">
    <w:abstractNumId w:val="13"/>
  </w:num>
  <w:num w:numId="35">
    <w:abstractNumId w:val="9"/>
  </w:num>
  <w:num w:numId="36">
    <w:abstractNumId w:val="38"/>
  </w:num>
  <w:num w:numId="37">
    <w:abstractNumId w:val="1"/>
  </w:num>
  <w:num w:numId="38">
    <w:abstractNumId w:val="10"/>
  </w:num>
  <w:num w:numId="39">
    <w:abstractNumId w:val="4"/>
  </w:num>
  <w:num w:numId="40">
    <w:abstractNumId w:val="39"/>
  </w:num>
  <w:num w:numId="41">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25602"/>
    <o:shapelayout v:ext="edit">
      <o:idmap v:ext="edit" data="4"/>
    </o:shapelayout>
  </w:hdrShapeDefaults>
  <w:footnotePr>
    <w:footnote w:id="-1"/>
    <w:footnote w:id="0"/>
  </w:footnotePr>
  <w:endnotePr>
    <w:endnote w:id="-1"/>
    <w:endnote w:id="0"/>
  </w:endnotePr>
  <w:compat/>
  <w:rsids>
    <w:rsidRoot w:val="00CC4059"/>
    <w:rsid w:val="00004612"/>
    <w:rsid w:val="00006E6F"/>
    <w:rsid w:val="00007EF7"/>
    <w:rsid w:val="00010E02"/>
    <w:rsid w:val="00011724"/>
    <w:rsid w:val="00012A68"/>
    <w:rsid w:val="00015856"/>
    <w:rsid w:val="00016882"/>
    <w:rsid w:val="00021038"/>
    <w:rsid w:val="00023D18"/>
    <w:rsid w:val="00025E20"/>
    <w:rsid w:val="000314D6"/>
    <w:rsid w:val="00034F3E"/>
    <w:rsid w:val="00035B76"/>
    <w:rsid w:val="00037284"/>
    <w:rsid w:val="000407CC"/>
    <w:rsid w:val="00041042"/>
    <w:rsid w:val="000463A2"/>
    <w:rsid w:val="000470D3"/>
    <w:rsid w:val="00051C1F"/>
    <w:rsid w:val="0005251F"/>
    <w:rsid w:val="00054F2A"/>
    <w:rsid w:val="00056D65"/>
    <w:rsid w:val="00057CE8"/>
    <w:rsid w:val="00061E7B"/>
    <w:rsid w:val="000633DC"/>
    <w:rsid w:val="00065D26"/>
    <w:rsid w:val="00065E5F"/>
    <w:rsid w:val="0006703E"/>
    <w:rsid w:val="00071A63"/>
    <w:rsid w:val="00071C88"/>
    <w:rsid w:val="00082811"/>
    <w:rsid w:val="00094797"/>
    <w:rsid w:val="0009606C"/>
    <w:rsid w:val="0009688C"/>
    <w:rsid w:val="00096E1D"/>
    <w:rsid w:val="000A0190"/>
    <w:rsid w:val="000A40D7"/>
    <w:rsid w:val="000A7430"/>
    <w:rsid w:val="000A78F6"/>
    <w:rsid w:val="000A7D62"/>
    <w:rsid w:val="000B3B96"/>
    <w:rsid w:val="000B4492"/>
    <w:rsid w:val="000C1904"/>
    <w:rsid w:val="000C1BD2"/>
    <w:rsid w:val="000C1E92"/>
    <w:rsid w:val="000C1EAC"/>
    <w:rsid w:val="000C5581"/>
    <w:rsid w:val="000C57DA"/>
    <w:rsid w:val="000C7346"/>
    <w:rsid w:val="000D0283"/>
    <w:rsid w:val="000D292B"/>
    <w:rsid w:val="000D2DFA"/>
    <w:rsid w:val="000D636D"/>
    <w:rsid w:val="000D66E0"/>
    <w:rsid w:val="000D7C84"/>
    <w:rsid w:val="000E2B22"/>
    <w:rsid w:val="000E43E5"/>
    <w:rsid w:val="000E4D23"/>
    <w:rsid w:val="000E7350"/>
    <w:rsid w:val="000E755A"/>
    <w:rsid w:val="000F3E9A"/>
    <w:rsid w:val="000F4959"/>
    <w:rsid w:val="00100E64"/>
    <w:rsid w:val="0010623D"/>
    <w:rsid w:val="00106FBA"/>
    <w:rsid w:val="00116596"/>
    <w:rsid w:val="00120A61"/>
    <w:rsid w:val="00126213"/>
    <w:rsid w:val="001262A2"/>
    <w:rsid w:val="001279FE"/>
    <w:rsid w:val="00131ECE"/>
    <w:rsid w:val="00134626"/>
    <w:rsid w:val="00134E9B"/>
    <w:rsid w:val="00137278"/>
    <w:rsid w:val="0014138B"/>
    <w:rsid w:val="00143CCC"/>
    <w:rsid w:val="00143FC6"/>
    <w:rsid w:val="00145BC6"/>
    <w:rsid w:val="00150637"/>
    <w:rsid w:val="0015280E"/>
    <w:rsid w:val="00152923"/>
    <w:rsid w:val="00152AFA"/>
    <w:rsid w:val="001559C2"/>
    <w:rsid w:val="00157A86"/>
    <w:rsid w:val="00160ED0"/>
    <w:rsid w:val="00161848"/>
    <w:rsid w:val="001639AC"/>
    <w:rsid w:val="00170ED2"/>
    <w:rsid w:val="001761C3"/>
    <w:rsid w:val="00185B70"/>
    <w:rsid w:val="00185EB2"/>
    <w:rsid w:val="001915D7"/>
    <w:rsid w:val="00191A3B"/>
    <w:rsid w:val="00193D07"/>
    <w:rsid w:val="001968CE"/>
    <w:rsid w:val="00197003"/>
    <w:rsid w:val="001A028D"/>
    <w:rsid w:val="001A203F"/>
    <w:rsid w:val="001A4575"/>
    <w:rsid w:val="001A4ABE"/>
    <w:rsid w:val="001B56B1"/>
    <w:rsid w:val="001B6432"/>
    <w:rsid w:val="001B6981"/>
    <w:rsid w:val="001B6C51"/>
    <w:rsid w:val="001C0A3D"/>
    <w:rsid w:val="001C1040"/>
    <w:rsid w:val="001C245C"/>
    <w:rsid w:val="001C2F18"/>
    <w:rsid w:val="001C48C8"/>
    <w:rsid w:val="001C641A"/>
    <w:rsid w:val="001C7060"/>
    <w:rsid w:val="001D7790"/>
    <w:rsid w:val="001E2323"/>
    <w:rsid w:val="001E28EE"/>
    <w:rsid w:val="001E2EF8"/>
    <w:rsid w:val="001E3439"/>
    <w:rsid w:val="001E3B96"/>
    <w:rsid w:val="001F3412"/>
    <w:rsid w:val="001F5A21"/>
    <w:rsid w:val="001F701D"/>
    <w:rsid w:val="00212DAB"/>
    <w:rsid w:val="00217217"/>
    <w:rsid w:val="00221813"/>
    <w:rsid w:val="00225B21"/>
    <w:rsid w:val="002314CB"/>
    <w:rsid w:val="002324CE"/>
    <w:rsid w:val="00234FB5"/>
    <w:rsid w:val="00240124"/>
    <w:rsid w:val="002413CB"/>
    <w:rsid w:val="00244862"/>
    <w:rsid w:val="00245385"/>
    <w:rsid w:val="0025150B"/>
    <w:rsid w:val="00253824"/>
    <w:rsid w:val="00260B39"/>
    <w:rsid w:val="0026444B"/>
    <w:rsid w:val="002675A4"/>
    <w:rsid w:val="0027232E"/>
    <w:rsid w:val="00272373"/>
    <w:rsid w:val="00273F35"/>
    <w:rsid w:val="002758B9"/>
    <w:rsid w:val="00281E4C"/>
    <w:rsid w:val="00281EC9"/>
    <w:rsid w:val="0028656F"/>
    <w:rsid w:val="0028681A"/>
    <w:rsid w:val="002878D1"/>
    <w:rsid w:val="002901C9"/>
    <w:rsid w:val="00291A3D"/>
    <w:rsid w:val="00296A81"/>
    <w:rsid w:val="002A2E50"/>
    <w:rsid w:val="002A3AF6"/>
    <w:rsid w:val="002A3DE3"/>
    <w:rsid w:val="002A4B35"/>
    <w:rsid w:val="002A763B"/>
    <w:rsid w:val="002B2692"/>
    <w:rsid w:val="002B4A32"/>
    <w:rsid w:val="002B59E7"/>
    <w:rsid w:val="002C3C90"/>
    <w:rsid w:val="002C410E"/>
    <w:rsid w:val="002E2AF5"/>
    <w:rsid w:val="002E3953"/>
    <w:rsid w:val="002E39EB"/>
    <w:rsid w:val="002F1398"/>
    <w:rsid w:val="002F38DF"/>
    <w:rsid w:val="002F4F23"/>
    <w:rsid w:val="002F6B73"/>
    <w:rsid w:val="002F73B9"/>
    <w:rsid w:val="00307C56"/>
    <w:rsid w:val="00312462"/>
    <w:rsid w:val="00316FF7"/>
    <w:rsid w:val="00317271"/>
    <w:rsid w:val="00327188"/>
    <w:rsid w:val="00331D6A"/>
    <w:rsid w:val="003327A5"/>
    <w:rsid w:val="00332EFA"/>
    <w:rsid w:val="00332F79"/>
    <w:rsid w:val="00333491"/>
    <w:rsid w:val="003359BD"/>
    <w:rsid w:val="00336D30"/>
    <w:rsid w:val="00337801"/>
    <w:rsid w:val="003401D2"/>
    <w:rsid w:val="00341038"/>
    <w:rsid w:val="00344235"/>
    <w:rsid w:val="003448C6"/>
    <w:rsid w:val="00350FB5"/>
    <w:rsid w:val="00352D2F"/>
    <w:rsid w:val="00353CF8"/>
    <w:rsid w:val="0035525D"/>
    <w:rsid w:val="00355654"/>
    <w:rsid w:val="0035579B"/>
    <w:rsid w:val="00357C77"/>
    <w:rsid w:val="003602F8"/>
    <w:rsid w:val="00360E97"/>
    <w:rsid w:val="00363B9C"/>
    <w:rsid w:val="00365D1A"/>
    <w:rsid w:val="00365D8E"/>
    <w:rsid w:val="003704C4"/>
    <w:rsid w:val="00374A81"/>
    <w:rsid w:val="00374B49"/>
    <w:rsid w:val="00383D2F"/>
    <w:rsid w:val="003866DD"/>
    <w:rsid w:val="003869DC"/>
    <w:rsid w:val="0039348C"/>
    <w:rsid w:val="00396F68"/>
    <w:rsid w:val="003A2B80"/>
    <w:rsid w:val="003A4441"/>
    <w:rsid w:val="003A5330"/>
    <w:rsid w:val="003A7041"/>
    <w:rsid w:val="003B1DBC"/>
    <w:rsid w:val="003B2AAF"/>
    <w:rsid w:val="003B360B"/>
    <w:rsid w:val="003C2525"/>
    <w:rsid w:val="003C32B3"/>
    <w:rsid w:val="003C6C14"/>
    <w:rsid w:val="003D2CBF"/>
    <w:rsid w:val="003D3E63"/>
    <w:rsid w:val="003D482C"/>
    <w:rsid w:val="003E19CA"/>
    <w:rsid w:val="003E1B60"/>
    <w:rsid w:val="003E29FD"/>
    <w:rsid w:val="003E2FB2"/>
    <w:rsid w:val="003E7BA9"/>
    <w:rsid w:val="003F2A9D"/>
    <w:rsid w:val="003F6327"/>
    <w:rsid w:val="003F7B6E"/>
    <w:rsid w:val="00402D65"/>
    <w:rsid w:val="00405703"/>
    <w:rsid w:val="00405B2B"/>
    <w:rsid w:val="00407205"/>
    <w:rsid w:val="0041278B"/>
    <w:rsid w:val="004162D4"/>
    <w:rsid w:val="00421104"/>
    <w:rsid w:val="00421961"/>
    <w:rsid w:val="0042432A"/>
    <w:rsid w:val="00427004"/>
    <w:rsid w:val="00430A07"/>
    <w:rsid w:val="00432E81"/>
    <w:rsid w:val="00433BBC"/>
    <w:rsid w:val="00434A54"/>
    <w:rsid w:val="00435AC1"/>
    <w:rsid w:val="00443C7A"/>
    <w:rsid w:val="004448F9"/>
    <w:rsid w:val="00445D65"/>
    <w:rsid w:val="00457D99"/>
    <w:rsid w:val="00461CFE"/>
    <w:rsid w:val="00470A8C"/>
    <w:rsid w:val="00472D91"/>
    <w:rsid w:val="00473371"/>
    <w:rsid w:val="00475872"/>
    <w:rsid w:val="004774EE"/>
    <w:rsid w:val="00480A87"/>
    <w:rsid w:val="00491B62"/>
    <w:rsid w:val="004957B6"/>
    <w:rsid w:val="00496F57"/>
    <w:rsid w:val="004A115F"/>
    <w:rsid w:val="004A43D3"/>
    <w:rsid w:val="004A4AEE"/>
    <w:rsid w:val="004A4B59"/>
    <w:rsid w:val="004A7B68"/>
    <w:rsid w:val="004B1958"/>
    <w:rsid w:val="004B22D9"/>
    <w:rsid w:val="004B7311"/>
    <w:rsid w:val="004C1F80"/>
    <w:rsid w:val="004C71D1"/>
    <w:rsid w:val="004D2859"/>
    <w:rsid w:val="004E052F"/>
    <w:rsid w:val="004E2D6D"/>
    <w:rsid w:val="004E4FC4"/>
    <w:rsid w:val="004E5D19"/>
    <w:rsid w:val="004E6DD4"/>
    <w:rsid w:val="004E759D"/>
    <w:rsid w:val="004F79DE"/>
    <w:rsid w:val="00501A7C"/>
    <w:rsid w:val="005034F8"/>
    <w:rsid w:val="00504479"/>
    <w:rsid w:val="005136B1"/>
    <w:rsid w:val="0052111D"/>
    <w:rsid w:val="00523A59"/>
    <w:rsid w:val="005321C1"/>
    <w:rsid w:val="00532508"/>
    <w:rsid w:val="00534CDD"/>
    <w:rsid w:val="005375D2"/>
    <w:rsid w:val="00541D73"/>
    <w:rsid w:val="00541FF4"/>
    <w:rsid w:val="00545169"/>
    <w:rsid w:val="00551A01"/>
    <w:rsid w:val="005566BC"/>
    <w:rsid w:val="005569FD"/>
    <w:rsid w:val="00563873"/>
    <w:rsid w:val="0056745D"/>
    <w:rsid w:val="00567E71"/>
    <w:rsid w:val="00572E96"/>
    <w:rsid w:val="00581C3C"/>
    <w:rsid w:val="0058621E"/>
    <w:rsid w:val="00595EE1"/>
    <w:rsid w:val="005975F4"/>
    <w:rsid w:val="005A128B"/>
    <w:rsid w:val="005A281C"/>
    <w:rsid w:val="005A7612"/>
    <w:rsid w:val="005B3B04"/>
    <w:rsid w:val="005C0FAD"/>
    <w:rsid w:val="005E311F"/>
    <w:rsid w:val="005F2429"/>
    <w:rsid w:val="005F4BA6"/>
    <w:rsid w:val="005F590F"/>
    <w:rsid w:val="005F6818"/>
    <w:rsid w:val="006232B6"/>
    <w:rsid w:val="00627A33"/>
    <w:rsid w:val="00632353"/>
    <w:rsid w:val="00633188"/>
    <w:rsid w:val="00633634"/>
    <w:rsid w:val="00635C3C"/>
    <w:rsid w:val="00640384"/>
    <w:rsid w:val="00641B99"/>
    <w:rsid w:val="00646B0D"/>
    <w:rsid w:val="00651746"/>
    <w:rsid w:val="00651824"/>
    <w:rsid w:val="00652011"/>
    <w:rsid w:val="0065379E"/>
    <w:rsid w:val="00653D81"/>
    <w:rsid w:val="00654C60"/>
    <w:rsid w:val="006562A0"/>
    <w:rsid w:val="006576C0"/>
    <w:rsid w:val="00660AB4"/>
    <w:rsid w:val="006622EE"/>
    <w:rsid w:val="00665798"/>
    <w:rsid w:val="00665FA3"/>
    <w:rsid w:val="0066770A"/>
    <w:rsid w:val="0067061E"/>
    <w:rsid w:val="00670C9A"/>
    <w:rsid w:val="006731DC"/>
    <w:rsid w:val="00675FE5"/>
    <w:rsid w:val="00676089"/>
    <w:rsid w:val="00676759"/>
    <w:rsid w:val="00677045"/>
    <w:rsid w:val="00677969"/>
    <w:rsid w:val="00677FF6"/>
    <w:rsid w:val="00682B68"/>
    <w:rsid w:val="006847E0"/>
    <w:rsid w:val="00685837"/>
    <w:rsid w:val="006979FB"/>
    <w:rsid w:val="00697AE0"/>
    <w:rsid w:val="00697CFB"/>
    <w:rsid w:val="006A1FFE"/>
    <w:rsid w:val="006A3543"/>
    <w:rsid w:val="006A3AB2"/>
    <w:rsid w:val="006A4DF8"/>
    <w:rsid w:val="006A5B37"/>
    <w:rsid w:val="006A69A6"/>
    <w:rsid w:val="006B1A9D"/>
    <w:rsid w:val="006B329F"/>
    <w:rsid w:val="006B351E"/>
    <w:rsid w:val="006B4165"/>
    <w:rsid w:val="006D2CD5"/>
    <w:rsid w:val="006D5C6D"/>
    <w:rsid w:val="006D71EA"/>
    <w:rsid w:val="006E2BC0"/>
    <w:rsid w:val="006E3778"/>
    <w:rsid w:val="006E4730"/>
    <w:rsid w:val="006F0C54"/>
    <w:rsid w:val="006F1F3E"/>
    <w:rsid w:val="006F3137"/>
    <w:rsid w:val="006F3BDB"/>
    <w:rsid w:val="00701ACE"/>
    <w:rsid w:val="0070407B"/>
    <w:rsid w:val="00704A97"/>
    <w:rsid w:val="00704F8C"/>
    <w:rsid w:val="0071678B"/>
    <w:rsid w:val="00721A84"/>
    <w:rsid w:val="00721F93"/>
    <w:rsid w:val="00723D84"/>
    <w:rsid w:val="007261EB"/>
    <w:rsid w:val="007307DD"/>
    <w:rsid w:val="007326CB"/>
    <w:rsid w:val="00732C5E"/>
    <w:rsid w:val="00734266"/>
    <w:rsid w:val="00734D9E"/>
    <w:rsid w:val="0073686D"/>
    <w:rsid w:val="00736EE0"/>
    <w:rsid w:val="007372AA"/>
    <w:rsid w:val="007425C6"/>
    <w:rsid w:val="00742A44"/>
    <w:rsid w:val="007540B1"/>
    <w:rsid w:val="0075631B"/>
    <w:rsid w:val="00756B39"/>
    <w:rsid w:val="0075735B"/>
    <w:rsid w:val="00765FE0"/>
    <w:rsid w:val="00770C5A"/>
    <w:rsid w:val="007737DD"/>
    <w:rsid w:val="00774061"/>
    <w:rsid w:val="007740B3"/>
    <w:rsid w:val="00774E33"/>
    <w:rsid w:val="00775D31"/>
    <w:rsid w:val="00780FA0"/>
    <w:rsid w:val="0078459E"/>
    <w:rsid w:val="00790158"/>
    <w:rsid w:val="00795647"/>
    <w:rsid w:val="007A1D58"/>
    <w:rsid w:val="007A24B6"/>
    <w:rsid w:val="007A3361"/>
    <w:rsid w:val="007A379B"/>
    <w:rsid w:val="007B542A"/>
    <w:rsid w:val="007C2F6B"/>
    <w:rsid w:val="007D182C"/>
    <w:rsid w:val="007D39CE"/>
    <w:rsid w:val="007D5920"/>
    <w:rsid w:val="007E0602"/>
    <w:rsid w:val="007E2A31"/>
    <w:rsid w:val="007E2C7B"/>
    <w:rsid w:val="007E6989"/>
    <w:rsid w:val="007F0634"/>
    <w:rsid w:val="007F6F77"/>
    <w:rsid w:val="007F7F07"/>
    <w:rsid w:val="008020F9"/>
    <w:rsid w:val="008070C5"/>
    <w:rsid w:val="00807613"/>
    <w:rsid w:val="0081050F"/>
    <w:rsid w:val="0081076B"/>
    <w:rsid w:val="00813E38"/>
    <w:rsid w:val="00814AB3"/>
    <w:rsid w:val="00817FD8"/>
    <w:rsid w:val="00822FEC"/>
    <w:rsid w:val="00825F90"/>
    <w:rsid w:val="00831B04"/>
    <w:rsid w:val="00831F4E"/>
    <w:rsid w:val="00832D82"/>
    <w:rsid w:val="00832F7B"/>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230B"/>
    <w:rsid w:val="00873394"/>
    <w:rsid w:val="008738E2"/>
    <w:rsid w:val="0087445A"/>
    <w:rsid w:val="00875277"/>
    <w:rsid w:val="00875407"/>
    <w:rsid w:val="00877616"/>
    <w:rsid w:val="00883632"/>
    <w:rsid w:val="00891037"/>
    <w:rsid w:val="0089308D"/>
    <w:rsid w:val="00894D04"/>
    <w:rsid w:val="008A0B20"/>
    <w:rsid w:val="008A2544"/>
    <w:rsid w:val="008A2CDC"/>
    <w:rsid w:val="008A3362"/>
    <w:rsid w:val="008A624E"/>
    <w:rsid w:val="008B05A1"/>
    <w:rsid w:val="008B1796"/>
    <w:rsid w:val="008B19E6"/>
    <w:rsid w:val="008B5509"/>
    <w:rsid w:val="008B7E83"/>
    <w:rsid w:val="008C25B1"/>
    <w:rsid w:val="008D0A99"/>
    <w:rsid w:val="008D1D27"/>
    <w:rsid w:val="008E4F6F"/>
    <w:rsid w:val="008E773B"/>
    <w:rsid w:val="008E79AD"/>
    <w:rsid w:val="008F0731"/>
    <w:rsid w:val="008F3F4E"/>
    <w:rsid w:val="008F44F3"/>
    <w:rsid w:val="00901451"/>
    <w:rsid w:val="00903A2B"/>
    <w:rsid w:val="009060CE"/>
    <w:rsid w:val="009159D0"/>
    <w:rsid w:val="00917713"/>
    <w:rsid w:val="00917B28"/>
    <w:rsid w:val="00920CE7"/>
    <w:rsid w:val="00922BCB"/>
    <w:rsid w:val="00922D2F"/>
    <w:rsid w:val="009241E9"/>
    <w:rsid w:val="009243AF"/>
    <w:rsid w:val="009251D3"/>
    <w:rsid w:val="00925802"/>
    <w:rsid w:val="009272E3"/>
    <w:rsid w:val="00930EB8"/>
    <w:rsid w:val="00935CD4"/>
    <w:rsid w:val="00935F85"/>
    <w:rsid w:val="009419C0"/>
    <w:rsid w:val="00946411"/>
    <w:rsid w:val="00950388"/>
    <w:rsid w:val="009505D0"/>
    <w:rsid w:val="00951E41"/>
    <w:rsid w:val="009612E8"/>
    <w:rsid w:val="0097143D"/>
    <w:rsid w:val="00973D5B"/>
    <w:rsid w:val="00975E97"/>
    <w:rsid w:val="00980534"/>
    <w:rsid w:val="00981878"/>
    <w:rsid w:val="00981DA4"/>
    <w:rsid w:val="0098452E"/>
    <w:rsid w:val="009856A2"/>
    <w:rsid w:val="00986343"/>
    <w:rsid w:val="00991B75"/>
    <w:rsid w:val="009A4382"/>
    <w:rsid w:val="009B02CB"/>
    <w:rsid w:val="009B1FE7"/>
    <w:rsid w:val="009B76D6"/>
    <w:rsid w:val="009C165C"/>
    <w:rsid w:val="009C7EFF"/>
    <w:rsid w:val="009D0ADC"/>
    <w:rsid w:val="009D0DFD"/>
    <w:rsid w:val="009D3332"/>
    <w:rsid w:val="009D60FE"/>
    <w:rsid w:val="009E1D21"/>
    <w:rsid w:val="009E287B"/>
    <w:rsid w:val="009E536D"/>
    <w:rsid w:val="009F081D"/>
    <w:rsid w:val="009F17BA"/>
    <w:rsid w:val="009F5688"/>
    <w:rsid w:val="009F64BC"/>
    <w:rsid w:val="009F76AE"/>
    <w:rsid w:val="00A0024A"/>
    <w:rsid w:val="00A02DA6"/>
    <w:rsid w:val="00A03F9F"/>
    <w:rsid w:val="00A04048"/>
    <w:rsid w:val="00A04289"/>
    <w:rsid w:val="00A06589"/>
    <w:rsid w:val="00A12E01"/>
    <w:rsid w:val="00A13838"/>
    <w:rsid w:val="00A14F22"/>
    <w:rsid w:val="00A17218"/>
    <w:rsid w:val="00A2159C"/>
    <w:rsid w:val="00A2696C"/>
    <w:rsid w:val="00A26E97"/>
    <w:rsid w:val="00A27711"/>
    <w:rsid w:val="00A34E6D"/>
    <w:rsid w:val="00A353BC"/>
    <w:rsid w:val="00A41D65"/>
    <w:rsid w:val="00A478D7"/>
    <w:rsid w:val="00A54AAE"/>
    <w:rsid w:val="00A551E5"/>
    <w:rsid w:val="00A56951"/>
    <w:rsid w:val="00A62612"/>
    <w:rsid w:val="00A62AFA"/>
    <w:rsid w:val="00A63788"/>
    <w:rsid w:val="00A6563E"/>
    <w:rsid w:val="00A66B83"/>
    <w:rsid w:val="00A7062E"/>
    <w:rsid w:val="00A70DDB"/>
    <w:rsid w:val="00A71022"/>
    <w:rsid w:val="00A77173"/>
    <w:rsid w:val="00A77BB0"/>
    <w:rsid w:val="00A955A4"/>
    <w:rsid w:val="00A95E1A"/>
    <w:rsid w:val="00AA001A"/>
    <w:rsid w:val="00AA1BCE"/>
    <w:rsid w:val="00AA4461"/>
    <w:rsid w:val="00AA59B8"/>
    <w:rsid w:val="00AB2AE0"/>
    <w:rsid w:val="00AB507D"/>
    <w:rsid w:val="00AB5159"/>
    <w:rsid w:val="00AC424F"/>
    <w:rsid w:val="00AC59C0"/>
    <w:rsid w:val="00AC725B"/>
    <w:rsid w:val="00AD15C4"/>
    <w:rsid w:val="00AD69D5"/>
    <w:rsid w:val="00AE1907"/>
    <w:rsid w:val="00AE4534"/>
    <w:rsid w:val="00AE4854"/>
    <w:rsid w:val="00AE4856"/>
    <w:rsid w:val="00AE49FE"/>
    <w:rsid w:val="00AE4D1D"/>
    <w:rsid w:val="00AE5C37"/>
    <w:rsid w:val="00AE7185"/>
    <w:rsid w:val="00AF6316"/>
    <w:rsid w:val="00B00974"/>
    <w:rsid w:val="00B02548"/>
    <w:rsid w:val="00B04A52"/>
    <w:rsid w:val="00B0586E"/>
    <w:rsid w:val="00B06853"/>
    <w:rsid w:val="00B10182"/>
    <w:rsid w:val="00B10BFC"/>
    <w:rsid w:val="00B11BE2"/>
    <w:rsid w:val="00B149A7"/>
    <w:rsid w:val="00B27E1A"/>
    <w:rsid w:val="00B30D83"/>
    <w:rsid w:val="00B36DD9"/>
    <w:rsid w:val="00B448E0"/>
    <w:rsid w:val="00B45345"/>
    <w:rsid w:val="00B56EA7"/>
    <w:rsid w:val="00B63346"/>
    <w:rsid w:val="00B63416"/>
    <w:rsid w:val="00B67383"/>
    <w:rsid w:val="00B704F1"/>
    <w:rsid w:val="00B860FA"/>
    <w:rsid w:val="00B91496"/>
    <w:rsid w:val="00B91DDA"/>
    <w:rsid w:val="00B92E60"/>
    <w:rsid w:val="00B92E72"/>
    <w:rsid w:val="00B9474A"/>
    <w:rsid w:val="00B965CC"/>
    <w:rsid w:val="00BA56E2"/>
    <w:rsid w:val="00BA70A9"/>
    <w:rsid w:val="00BB2304"/>
    <w:rsid w:val="00BB2DA7"/>
    <w:rsid w:val="00BB5894"/>
    <w:rsid w:val="00BC08AD"/>
    <w:rsid w:val="00BC5E75"/>
    <w:rsid w:val="00BD0A4B"/>
    <w:rsid w:val="00BD5013"/>
    <w:rsid w:val="00BE08ED"/>
    <w:rsid w:val="00BE28EF"/>
    <w:rsid w:val="00BE50F9"/>
    <w:rsid w:val="00BF2470"/>
    <w:rsid w:val="00BF59F0"/>
    <w:rsid w:val="00C01BD6"/>
    <w:rsid w:val="00C01FC9"/>
    <w:rsid w:val="00C02F73"/>
    <w:rsid w:val="00C05161"/>
    <w:rsid w:val="00C055BB"/>
    <w:rsid w:val="00C059BD"/>
    <w:rsid w:val="00C068F8"/>
    <w:rsid w:val="00C10481"/>
    <w:rsid w:val="00C10895"/>
    <w:rsid w:val="00C108C7"/>
    <w:rsid w:val="00C110B8"/>
    <w:rsid w:val="00C13A78"/>
    <w:rsid w:val="00C16879"/>
    <w:rsid w:val="00C201B1"/>
    <w:rsid w:val="00C2184B"/>
    <w:rsid w:val="00C23E27"/>
    <w:rsid w:val="00C25956"/>
    <w:rsid w:val="00C25B33"/>
    <w:rsid w:val="00C335C8"/>
    <w:rsid w:val="00C3490C"/>
    <w:rsid w:val="00C37279"/>
    <w:rsid w:val="00C40BA0"/>
    <w:rsid w:val="00C426C7"/>
    <w:rsid w:val="00C5088E"/>
    <w:rsid w:val="00C5167F"/>
    <w:rsid w:val="00C60556"/>
    <w:rsid w:val="00C60C95"/>
    <w:rsid w:val="00C622C6"/>
    <w:rsid w:val="00C70395"/>
    <w:rsid w:val="00C73239"/>
    <w:rsid w:val="00C80424"/>
    <w:rsid w:val="00C81CB4"/>
    <w:rsid w:val="00C863E8"/>
    <w:rsid w:val="00C86CAC"/>
    <w:rsid w:val="00C903FD"/>
    <w:rsid w:val="00C92D35"/>
    <w:rsid w:val="00C964ED"/>
    <w:rsid w:val="00CA00AA"/>
    <w:rsid w:val="00CA6FAD"/>
    <w:rsid w:val="00CB1BE6"/>
    <w:rsid w:val="00CB2C03"/>
    <w:rsid w:val="00CB2E2C"/>
    <w:rsid w:val="00CB2EC4"/>
    <w:rsid w:val="00CC239F"/>
    <w:rsid w:val="00CC24FE"/>
    <w:rsid w:val="00CC314F"/>
    <w:rsid w:val="00CC4059"/>
    <w:rsid w:val="00CC4D53"/>
    <w:rsid w:val="00CC50D1"/>
    <w:rsid w:val="00CD2B39"/>
    <w:rsid w:val="00CD3E9A"/>
    <w:rsid w:val="00CE2DF0"/>
    <w:rsid w:val="00CE434D"/>
    <w:rsid w:val="00CE4D83"/>
    <w:rsid w:val="00CE700A"/>
    <w:rsid w:val="00CF2312"/>
    <w:rsid w:val="00CF69FE"/>
    <w:rsid w:val="00D02523"/>
    <w:rsid w:val="00D04AE9"/>
    <w:rsid w:val="00D04F98"/>
    <w:rsid w:val="00D128F9"/>
    <w:rsid w:val="00D13153"/>
    <w:rsid w:val="00D1396F"/>
    <w:rsid w:val="00D14B64"/>
    <w:rsid w:val="00D165B8"/>
    <w:rsid w:val="00D207ED"/>
    <w:rsid w:val="00D22048"/>
    <w:rsid w:val="00D24D56"/>
    <w:rsid w:val="00D27B02"/>
    <w:rsid w:val="00D46A94"/>
    <w:rsid w:val="00D519F7"/>
    <w:rsid w:val="00D52F28"/>
    <w:rsid w:val="00D53DA2"/>
    <w:rsid w:val="00D541F2"/>
    <w:rsid w:val="00D545CA"/>
    <w:rsid w:val="00D55F00"/>
    <w:rsid w:val="00D56705"/>
    <w:rsid w:val="00D65014"/>
    <w:rsid w:val="00D65488"/>
    <w:rsid w:val="00D6645E"/>
    <w:rsid w:val="00D67882"/>
    <w:rsid w:val="00D73E14"/>
    <w:rsid w:val="00D74B12"/>
    <w:rsid w:val="00D8093F"/>
    <w:rsid w:val="00D912C2"/>
    <w:rsid w:val="00D92451"/>
    <w:rsid w:val="00D93A1C"/>
    <w:rsid w:val="00D96A67"/>
    <w:rsid w:val="00DA0281"/>
    <w:rsid w:val="00DA1001"/>
    <w:rsid w:val="00DA5716"/>
    <w:rsid w:val="00DA6D3D"/>
    <w:rsid w:val="00DB1A23"/>
    <w:rsid w:val="00DB28F1"/>
    <w:rsid w:val="00DB3031"/>
    <w:rsid w:val="00DB6FD5"/>
    <w:rsid w:val="00DC35F0"/>
    <w:rsid w:val="00DC6770"/>
    <w:rsid w:val="00DD1625"/>
    <w:rsid w:val="00DD4111"/>
    <w:rsid w:val="00DD4D2A"/>
    <w:rsid w:val="00DD4DDD"/>
    <w:rsid w:val="00DE1E0D"/>
    <w:rsid w:val="00DE789F"/>
    <w:rsid w:val="00DF5944"/>
    <w:rsid w:val="00DF60FB"/>
    <w:rsid w:val="00DF6403"/>
    <w:rsid w:val="00DF74AC"/>
    <w:rsid w:val="00E01663"/>
    <w:rsid w:val="00E0172B"/>
    <w:rsid w:val="00E11915"/>
    <w:rsid w:val="00E14BF2"/>
    <w:rsid w:val="00E26E2C"/>
    <w:rsid w:val="00E274BE"/>
    <w:rsid w:val="00E30047"/>
    <w:rsid w:val="00E34E44"/>
    <w:rsid w:val="00E354D0"/>
    <w:rsid w:val="00E40AD8"/>
    <w:rsid w:val="00E418B5"/>
    <w:rsid w:val="00E439FC"/>
    <w:rsid w:val="00E44518"/>
    <w:rsid w:val="00E509C5"/>
    <w:rsid w:val="00E525E3"/>
    <w:rsid w:val="00E61CAD"/>
    <w:rsid w:val="00E62B20"/>
    <w:rsid w:val="00E63A8A"/>
    <w:rsid w:val="00E71353"/>
    <w:rsid w:val="00E72984"/>
    <w:rsid w:val="00E76211"/>
    <w:rsid w:val="00E8237D"/>
    <w:rsid w:val="00E83EDB"/>
    <w:rsid w:val="00E85808"/>
    <w:rsid w:val="00EA0608"/>
    <w:rsid w:val="00EA09F1"/>
    <w:rsid w:val="00EA3245"/>
    <w:rsid w:val="00EA65C1"/>
    <w:rsid w:val="00EA693F"/>
    <w:rsid w:val="00EA7762"/>
    <w:rsid w:val="00EB0FC8"/>
    <w:rsid w:val="00EB3644"/>
    <w:rsid w:val="00EB3706"/>
    <w:rsid w:val="00EC4B7A"/>
    <w:rsid w:val="00EC7E0B"/>
    <w:rsid w:val="00ED143C"/>
    <w:rsid w:val="00ED1CF8"/>
    <w:rsid w:val="00ED5E24"/>
    <w:rsid w:val="00ED689A"/>
    <w:rsid w:val="00ED7320"/>
    <w:rsid w:val="00EE0292"/>
    <w:rsid w:val="00EE249D"/>
    <w:rsid w:val="00EE47A3"/>
    <w:rsid w:val="00EF7005"/>
    <w:rsid w:val="00F0118B"/>
    <w:rsid w:val="00F11110"/>
    <w:rsid w:val="00F15836"/>
    <w:rsid w:val="00F16B15"/>
    <w:rsid w:val="00F17104"/>
    <w:rsid w:val="00F17ABD"/>
    <w:rsid w:val="00F22912"/>
    <w:rsid w:val="00F30F93"/>
    <w:rsid w:val="00F3135F"/>
    <w:rsid w:val="00F3292C"/>
    <w:rsid w:val="00F3327E"/>
    <w:rsid w:val="00F3509F"/>
    <w:rsid w:val="00F4391A"/>
    <w:rsid w:val="00F4476A"/>
    <w:rsid w:val="00F46031"/>
    <w:rsid w:val="00F51030"/>
    <w:rsid w:val="00F55334"/>
    <w:rsid w:val="00F661EF"/>
    <w:rsid w:val="00F83B15"/>
    <w:rsid w:val="00F931A5"/>
    <w:rsid w:val="00F9631F"/>
    <w:rsid w:val="00F96FC3"/>
    <w:rsid w:val="00F9771D"/>
    <w:rsid w:val="00FA012D"/>
    <w:rsid w:val="00FA05C0"/>
    <w:rsid w:val="00FA1FC9"/>
    <w:rsid w:val="00FA3511"/>
    <w:rsid w:val="00FA3988"/>
    <w:rsid w:val="00FA5E63"/>
    <w:rsid w:val="00FA6E30"/>
    <w:rsid w:val="00FB0102"/>
    <w:rsid w:val="00FB04D6"/>
    <w:rsid w:val="00FB1D89"/>
    <w:rsid w:val="00FB2109"/>
    <w:rsid w:val="00FB3F72"/>
    <w:rsid w:val="00FB7B0E"/>
    <w:rsid w:val="00FC239E"/>
    <w:rsid w:val="00FC5A3C"/>
    <w:rsid w:val="00FE2032"/>
    <w:rsid w:val="00FE2D49"/>
    <w:rsid w:val="00FE54AF"/>
    <w:rsid w:val="00FF1387"/>
    <w:rsid w:val="00FF2032"/>
    <w:rsid w:val="00FF3E0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56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E86EBE-B4CB-4B75-9C27-236442A501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290</TotalTime>
  <Pages>4</Pages>
  <Words>555</Words>
  <Characters>3166</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26</cp:revision>
  <cp:lastPrinted>2015-04-04T10:58:00Z</cp:lastPrinted>
  <dcterms:created xsi:type="dcterms:W3CDTF">2017-02-12T19:21:00Z</dcterms:created>
  <dcterms:modified xsi:type="dcterms:W3CDTF">2017-03-09T21:46:00Z</dcterms:modified>
</cp:coreProperties>
</file>